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06E" w:rsidRDefault="0014706E" w:rsidP="000F6F7A">
      <w:pPr>
        <w:widowControl w:val="0"/>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noProof/>
          <w:sz w:val="24"/>
          <w:szCs w:val="24"/>
          <w:lang w:eastAsia="ru-RU"/>
        </w:rPr>
        <w:drawing>
          <wp:anchor distT="0" distB="0" distL="114300" distR="114300" simplePos="0" relativeHeight="251658240" behindDoc="0" locked="0" layoutInCell="1" allowOverlap="1" wp14:anchorId="0891E7D5" wp14:editId="60777B9E">
            <wp:simplePos x="0" y="0"/>
            <wp:positionH relativeFrom="column">
              <wp:posOffset>-1067609</wp:posOffset>
            </wp:positionH>
            <wp:positionV relativeFrom="paragraph">
              <wp:posOffset>-695038</wp:posOffset>
            </wp:positionV>
            <wp:extent cx="7440460" cy="10621784"/>
            <wp:effectExtent l="0" t="0" r="8255" b="8255"/>
            <wp:wrapNone/>
            <wp:docPr id="1" name="Рисунок 1" descr="C:\Users\2корпФиз\Desktop\1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корпФиз\Desktop\1 001.bmp"/>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110" r="1673"/>
                    <a:stretch/>
                  </pic:blipFill>
                  <pic:spPr bwMode="auto">
                    <a:xfrm>
                      <a:off x="0" y="0"/>
                      <a:ext cx="7440403" cy="106217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z w:val="24"/>
          <w:szCs w:val="24"/>
          <w:lang w:val="kk-KZ" w:eastAsia="ru-RU"/>
        </w:rPr>
        <w:br w:type="page"/>
      </w:r>
    </w:p>
    <w:p w:rsidR="000F6F7A" w:rsidRPr="00992CC1" w:rsidRDefault="0014706E" w:rsidP="00992CC1">
      <w:pPr>
        <w:widowControl w:val="0"/>
        <w:spacing w:after="0" w:line="240" w:lineRule="auto"/>
        <w:rPr>
          <w:rFonts w:ascii="Times New Roman" w:eastAsia="Times New Roman" w:hAnsi="Times New Roman" w:cs="Times New Roman"/>
          <w:sz w:val="24"/>
          <w:szCs w:val="24"/>
          <w:lang w:val="kk-KZ" w:eastAsia="ru-RU"/>
        </w:rPr>
      </w:pPr>
      <w:bookmarkStart w:id="0" w:name="_GoBack"/>
      <w:r>
        <w:rPr>
          <w:rFonts w:ascii="Times New Roman" w:eastAsia="Times New Roman" w:hAnsi="Times New Roman" w:cs="Times New Roman"/>
          <w:noProof/>
          <w:sz w:val="24"/>
          <w:szCs w:val="24"/>
          <w:lang w:eastAsia="ru-RU"/>
        </w:rPr>
        <w:lastRenderedPageBreak/>
        <w:drawing>
          <wp:anchor distT="0" distB="0" distL="114300" distR="114300" simplePos="0" relativeHeight="251659264" behindDoc="0" locked="0" layoutInCell="1" allowOverlap="1" wp14:anchorId="413313F2" wp14:editId="5F90F3BE">
            <wp:simplePos x="0" y="0"/>
            <wp:positionH relativeFrom="column">
              <wp:posOffset>-1029970</wp:posOffset>
            </wp:positionH>
            <wp:positionV relativeFrom="paragraph">
              <wp:posOffset>-569064</wp:posOffset>
            </wp:positionV>
            <wp:extent cx="7435882" cy="10321447"/>
            <wp:effectExtent l="0" t="0" r="0" b="3810"/>
            <wp:wrapNone/>
            <wp:docPr id="2" name="Рисунок 2" descr="C:\Users\2корпФиз\Desktop\2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корпФиз\Desktop\2 001.bmp"/>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041"/>
                    <a:stretch/>
                  </pic:blipFill>
                  <pic:spPr bwMode="auto">
                    <a:xfrm>
                      <a:off x="0" y="0"/>
                      <a:ext cx="7435882" cy="1032144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Pr>
          <w:rFonts w:ascii="Times New Roman" w:eastAsia="Times New Roman" w:hAnsi="Times New Roman" w:cs="Times New Roman"/>
          <w:sz w:val="24"/>
          <w:szCs w:val="24"/>
          <w:lang w:val="kk-KZ" w:eastAsia="ru-RU"/>
        </w:rPr>
        <w:br w:type="page"/>
      </w:r>
    </w:p>
    <w:p w:rsidR="008634CE" w:rsidRPr="008634CE" w:rsidRDefault="008634CE" w:rsidP="008634CE">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kk-KZ" w:eastAsia="ru-RU"/>
        </w:rPr>
      </w:pPr>
      <w:r w:rsidRPr="008634CE">
        <w:rPr>
          <w:rFonts w:ascii="Times New Roman" w:eastAsia="Times New Roman" w:hAnsi="Times New Roman" w:cs="Times New Roman"/>
          <w:b/>
          <w:sz w:val="28"/>
          <w:szCs w:val="28"/>
          <w:lang w:val="kk-KZ" w:eastAsia="ru-RU"/>
        </w:rPr>
        <w:lastRenderedPageBreak/>
        <w:t>Түсінік хат</w:t>
      </w:r>
    </w:p>
    <w:p w:rsidR="008634CE" w:rsidRPr="008634CE" w:rsidRDefault="008634CE" w:rsidP="008634CE">
      <w:pPr>
        <w:spacing w:after="0" w:line="240" w:lineRule="auto"/>
        <w:jc w:val="both"/>
        <w:rPr>
          <w:rFonts w:ascii="Times New Roman" w:eastAsia="Times New Roman" w:hAnsi="Times New Roman" w:cs="Times New Roman"/>
          <w:b/>
          <w:sz w:val="28"/>
          <w:szCs w:val="28"/>
          <w:lang w:val="kk-KZ" w:eastAsia="ru-RU"/>
        </w:rPr>
      </w:pPr>
      <w:r w:rsidRPr="008634CE">
        <w:rPr>
          <w:rFonts w:ascii="Times New Roman" w:eastAsia="Times New Roman" w:hAnsi="Times New Roman" w:cs="Times New Roman"/>
          <w:b/>
          <w:sz w:val="28"/>
          <w:szCs w:val="28"/>
          <w:lang w:val="kk-KZ" w:eastAsia="ru-RU"/>
        </w:rPr>
        <w:t>5В011200 – «Химия» мамандығына бойынша тапсыратын кешенді емтихан сұрақтары төмендегідей бағыттарды қамтиды:</w:t>
      </w:r>
    </w:p>
    <w:p w:rsidR="008634CE" w:rsidRPr="008634CE" w:rsidRDefault="008634CE" w:rsidP="008634CE">
      <w:pPr>
        <w:tabs>
          <w:tab w:val="left" w:pos="993"/>
        </w:tabs>
        <w:spacing w:after="0" w:line="240" w:lineRule="auto"/>
        <w:contextualSpacing/>
        <w:jc w:val="both"/>
        <w:rPr>
          <w:rFonts w:ascii="Times New Roman" w:eastAsia="Times New Roman" w:hAnsi="Times New Roman" w:cs="Times New Roman"/>
          <w:b/>
          <w:sz w:val="28"/>
          <w:szCs w:val="28"/>
          <w:lang w:val="kk-KZ" w:eastAsia="ru-RU"/>
        </w:rPr>
      </w:pPr>
    </w:p>
    <w:p w:rsidR="00081CAB" w:rsidRPr="00081CAB" w:rsidRDefault="008634CE" w:rsidP="008634CE">
      <w:pPr>
        <w:spacing w:after="0" w:line="240" w:lineRule="auto"/>
        <w:ind w:firstLine="720"/>
        <w:jc w:val="both"/>
        <w:rPr>
          <w:rFonts w:ascii="Times New Roman" w:eastAsia="Times New Roman" w:hAnsi="Times New Roman" w:cs="Times New Roman"/>
          <w:b/>
          <w:sz w:val="28"/>
          <w:szCs w:val="28"/>
          <w:lang w:val="kk-KZ" w:eastAsia="ru-RU"/>
        </w:rPr>
      </w:pPr>
      <w:r w:rsidRPr="008634CE">
        <w:rPr>
          <w:rFonts w:ascii="Times New Roman" w:eastAsia="Times New Roman" w:hAnsi="Times New Roman" w:cs="Times New Roman"/>
          <w:b/>
          <w:sz w:val="28"/>
          <w:szCs w:val="28"/>
          <w:lang w:val="kk-KZ" w:eastAsia="ru-RU"/>
        </w:rPr>
        <w:t xml:space="preserve">1 </w:t>
      </w:r>
      <w:r w:rsidR="009F4961">
        <w:rPr>
          <w:rFonts w:ascii="Times New Roman" w:eastAsia="Times New Roman" w:hAnsi="Times New Roman" w:cs="Times New Roman"/>
          <w:b/>
          <w:sz w:val="28"/>
          <w:szCs w:val="28"/>
          <w:lang w:val="kk-KZ" w:eastAsia="ru-RU"/>
        </w:rPr>
        <w:t>Б</w:t>
      </w:r>
      <w:r w:rsidRPr="008634CE">
        <w:rPr>
          <w:rFonts w:ascii="Times New Roman" w:eastAsia="Times New Roman" w:hAnsi="Times New Roman" w:cs="Times New Roman"/>
          <w:b/>
          <w:sz w:val="28"/>
          <w:szCs w:val="28"/>
          <w:lang w:val="kk-KZ" w:eastAsia="ru-RU"/>
        </w:rPr>
        <w:t>ағыт:</w:t>
      </w:r>
      <w:r w:rsidRPr="008634CE">
        <w:rPr>
          <w:rFonts w:ascii="Times New Roman" w:eastAsia="Times New Roman" w:hAnsi="Times New Roman" w:cs="Times New Roman"/>
          <w:sz w:val="28"/>
          <w:szCs w:val="28"/>
          <w:lang w:val="kk-KZ" w:eastAsia="ru-RU"/>
        </w:rPr>
        <w:t xml:space="preserve"> </w:t>
      </w:r>
      <w:r w:rsidRPr="00081CAB">
        <w:rPr>
          <w:rFonts w:ascii="Times New Roman" w:eastAsia="Times New Roman" w:hAnsi="Times New Roman" w:cs="Times New Roman"/>
          <w:b/>
          <w:sz w:val="28"/>
          <w:szCs w:val="28"/>
          <w:lang w:val="kk-KZ" w:eastAsia="ru-RU"/>
        </w:rPr>
        <w:t>Бейорганикалық химияның теориялық негіздері</w:t>
      </w:r>
      <w:r w:rsidR="00081CAB" w:rsidRPr="00081CAB">
        <w:rPr>
          <w:rFonts w:ascii="Times New Roman" w:eastAsia="Times New Roman" w:hAnsi="Times New Roman" w:cs="Times New Roman"/>
          <w:b/>
          <w:sz w:val="28"/>
          <w:szCs w:val="28"/>
          <w:lang w:val="kk-KZ" w:eastAsia="ru-RU"/>
        </w:rPr>
        <w:t>.</w:t>
      </w:r>
    </w:p>
    <w:p w:rsidR="008634CE" w:rsidRPr="008634CE" w:rsidRDefault="008634CE" w:rsidP="008634CE">
      <w:pPr>
        <w:spacing w:after="0" w:line="240" w:lineRule="auto"/>
        <w:ind w:firstLine="720"/>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sz w:val="28"/>
          <w:szCs w:val="28"/>
          <w:lang w:val="kk-KZ" w:eastAsia="ru-RU"/>
        </w:rPr>
        <w:t>Атом-молекулалық ілім. Химияның негізгі үғымдары мен заңдары. Бейорганикалық қосылыстардың жіктелуі және номенклатурасы. Атом құрылысы. Периодтық заң және Д.И. Менделеевтің химиялық элементтердің периодтық жүйесі. Химиялық байланыс. Химиялық процестердің энергетикасы және бағыты. Химиялық реакциялар жылдамдығы. Химиялық тепе-теңдік. Ерітінділер. Электролиттік диссоциация теориясы. Тотығу-тотықсыздану реакциялары. Электродтық үрдістер.</w:t>
      </w:r>
    </w:p>
    <w:p w:rsidR="008634CE" w:rsidRPr="008634CE" w:rsidRDefault="008634CE" w:rsidP="008634CE">
      <w:pPr>
        <w:spacing w:after="0" w:line="240" w:lineRule="auto"/>
        <w:ind w:firstLine="709"/>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sz w:val="28"/>
          <w:szCs w:val="28"/>
          <w:lang w:val="kk-KZ" w:eastAsia="ru-RU"/>
        </w:rPr>
        <w:t>Сұрақтар типтік бағдарламаға сәйкес, негізгі бөлімдерді қамтиды</w:t>
      </w:r>
    </w:p>
    <w:p w:rsidR="008634CE" w:rsidRPr="008634CE" w:rsidRDefault="008634CE" w:rsidP="008634CE">
      <w:pPr>
        <w:tabs>
          <w:tab w:val="left" w:pos="720"/>
          <w:tab w:val="left" w:pos="1080"/>
        </w:tabs>
        <w:spacing w:after="0" w:line="240" w:lineRule="auto"/>
        <w:ind w:firstLine="709"/>
        <w:jc w:val="both"/>
        <w:rPr>
          <w:rFonts w:ascii="Times New Roman" w:eastAsia="Times New Roman" w:hAnsi="Times New Roman" w:cs="Times New Roman"/>
          <w:b/>
          <w:sz w:val="28"/>
          <w:szCs w:val="28"/>
          <w:lang w:val="kk-KZ" w:eastAsia="ru-RU"/>
        </w:rPr>
      </w:pPr>
    </w:p>
    <w:p w:rsidR="00081CAB" w:rsidRPr="00767748" w:rsidRDefault="008634CE" w:rsidP="008634CE">
      <w:pPr>
        <w:tabs>
          <w:tab w:val="left" w:pos="720"/>
          <w:tab w:val="left" w:pos="1080"/>
        </w:tabs>
        <w:spacing w:after="0" w:line="240" w:lineRule="auto"/>
        <w:ind w:firstLine="709"/>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 xml:space="preserve">2 </w:t>
      </w:r>
      <w:r w:rsidR="009F4961">
        <w:rPr>
          <w:rFonts w:ascii="Times New Roman" w:eastAsia="Times New Roman" w:hAnsi="Times New Roman" w:cs="Times New Roman"/>
          <w:b/>
          <w:sz w:val="28"/>
          <w:szCs w:val="28"/>
          <w:lang w:val="kk-KZ" w:eastAsia="ru-RU"/>
        </w:rPr>
        <w:t>Б</w:t>
      </w:r>
      <w:r w:rsidRPr="008634CE">
        <w:rPr>
          <w:rFonts w:ascii="Times New Roman" w:eastAsia="Times New Roman" w:hAnsi="Times New Roman" w:cs="Times New Roman"/>
          <w:b/>
          <w:sz w:val="28"/>
          <w:szCs w:val="28"/>
          <w:lang w:val="kk-KZ" w:eastAsia="ru-RU"/>
        </w:rPr>
        <w:t>ағыт:</w:t>
      </w:r>
      <w:r w:rsidRPr="008634CE">
        <w:rPr>
          <w:rFonts w:ascii="Times New Roman" w:eastAsia="Times New Roman" w:hAnsi="Times New Roman" w:cs="Times New Roman"/>
          <w:sz w:val="28"/>
          <w:szCs w:val="28"/>
          <w:lang w:val="kk-KZ" w:eastAsia="ru-RU"/>
        </w:rPr>
        <w:t xml:space="preserve"> </w:t>
      </w:r>
      <w:r w:rsidRPr="00081CAB">
        <w:rPr>
          <w:rFonts w:ascii="Times New Roman" w:eastAsia="Times New Roman" w:hAnsi="Times New Roman" w:cs="Times New Roman"/>
          <w:b/>
          <w:sz w:val="28"/>
          <w:szCs w:val="28"/>
          <w:lang w:val="kk-KZ" w:eastAsia="ru-RU"/>
        </w:rPr>
        <w:t>Периодтық жүйедегі элементтер химиясы, сирек кездесетін элементтер химиясы</w:t>
      </w:r>
      <w:r w:rsidR="00081CAB" w:rsidRPr="00081CAB">
        <w:rPr>
          <w:rFonts w:ascii="Times New Roman" w:eastAsia="Times New Roman" w:hAnsi="Times New Roman" w:cs="Times New Roman"/>
          <w:sz w:val="28"/>
          <w:szCs w:val="28"/>
          <w:lang w:val="kk-KZ" w:eastAsia="ru-RU"/>
        </w:rPr>
        <w:t>.</w:t>
      </w:r>
      <w:r w:rsidRPr="00081CAB">
        <w:rPr>
          <w:rFonts w:ascii="Times New Roman" w:eastAsia="Times New Roman" w:hAnsi="Times New Roman" w:cs="Times New Roman"/>
          <w:sz w:val="28"/>
          <w:szCs w:val="28"/>
          <w:lang w:val="kk-KZ" w:eastAsia="ru-RU"/>
        </w:rPr>
        <w:t xml:space="preserve"> </w:t>
      </w:r>
    </w:p>
    <w:p w:rsidR="008634CE" w:rsidRPr="008634CE" w:rsidRDefault="008634CE" w:rsidP="008634CE">
      <w:pPr>
        <w:tabs>
          <w:tab w:val="left" w:pos="720"/>
          <w:tab w:val="left" w:pos="1080"/>
        </w:tabs>
        <w:spacing w:after="0" w:line="240" w:lineRule="auto"/>
        <w:ind w:firstLine="709"/>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sz w:val="28"/>
          <w:szCs w:val="28"/>
          <w:lang w:val="kk-KZ" w:eastAsia="ru-RU"/>
        </w:rPr>
        <w:t>Сутегі. VII топтың негізгі топша элементтері. VI топтың негізгі топша элементтері.  V топтың негізгі топша элементтері. IV топтың негізгі топша элементтері. Металдарды алу жолдары және жалпы қасиеттері. III топтағы негізгі топша элементтері. II топтың негізгі топша элементтері.</w:t>
      </w:r>
      <w:r w:rsidRPr="008634CE">
        <w:rPr>
          <w:rFonts w:ascii="Times New Roman" w:eastAsia="Times New Roman" w:hAnsi="Times New Roman" w:cs="Times New Roman"/>
          <w:b/>
          <w:sz w:val="28"/>
          <w:szCs w:val="28"/>
          <w:lang w:val="kk-KZ" w:eastAsia="ru-RU"/>
        </w:rPr>
        <w:t xml:space="preserve"> </w:t>
      </w:r>
      <w:r w:rsidRPr="008634CE">
        <w:rPr>
          <w:rFonts w:ascii="Times New Roman" w:eastAsia="Times New Roman" w:hAnsi="Times New Roman" w:cs="Times New Roman"/>
          <w:sz w:val="28"/>
          <w:szCs w:val="28"/>
          <w:lang w:val="kk-KZ" w:eastAsia="ru-RU"/>
        </w:rPr>
        <w:t>I топтың негізгі топша элементтері. VIII топтың негізгі топша элементтері. Д.И.Менделеевтің периодтық жүйесіндегі негізгі топша элементтерінің қасиеттеріне жалпы сипаттама. Периодтық жүйедегі қосымша топша элементтері. I  топтың  қосымша топша элементтері. II  топтың  қосымша топша элементтері. VI топтың қосымша топша элементтері. VII топтың қосымша топша элементтері. VIII топтың қосымша топша элементтері. f элементтері қатары (лактаноидтар мен актиноидтар).</w:t>
      </w:r>
    </w:p>
    <w:p w:rsidR="008634CE" w:rsidRPr="008634CE" w:rsidRDefault="008634CE" w:rsidP="008634CE">
      <w:pPr>
        <w:spacing w:after="0" w:line="240" w:lineRule="auto"/>
        <w:ind w:firstLine="709"/>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sz w:val="28"/>
          <w:szCs w:val="28"/>
          <w:lang w:val="kk-KZ" w:eastAsia="ru-RU"/>
        </w:rPr>
        <w:t>Сұрақтар типтік бағдарламаға сәйкес, негізгі бөлімдерді қамтиды</w:t>
      </w:r>
    </w:p>
    <w:p w:rsidR="008634CE" w:rsidRPr="008634CE" w:rsidRDefault="008634CE" w:rsidP="008634CE">
      <w:pPr>
        <w:widowControl w:val="0"/>
        <w:shd w:val="clear" w:color="auto" w:fill="FFFFFF"/>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val="kk-KZ" w:eastAsia="ru-RU"/>
        </w:rPr>
      </w:pPr>
    </w:p>
    <w:p w:rsidR="00081CAB" w:rsidRPr="00767748" w:rsidRDefault="008634CE" w:rsidP="008634CE">
      <w:pPr>
        <w:widowControl w:val="0"/>
        <w:shd w:val="clear" w:color="auto" w:fill="FFFFFF"/>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 xml:space="preserve">3 </w:t>
      </w:r>
      <w:r w:rsidR="009F4961">
        <w:rPr>
          <w:rFonts w:ascii="Times New Roman" w:eastAsia="Times New Roman" w:hAnsi="Times New Roman" w:cs="Times New Roman"/>
          <w:b/>
          <w:sz w:val="28"/>
          <w:szCs w:val="28"/>
          <w:lang w:val="kk-KZ" w:eastAsia="ru-RU"/>
        </w:rPr>
        <w:t>Б</w:t>
      </w:r>
      <w:r w:rsidRPr="008634CE">
        <w:rPr>
          <w:rFonts w:ascii="Times New Roman" w:eastAsia="Times New Roman" w:hAnsi="Times New Roman" w:cs="Times New Roman"/>
          <w:b/>
          <w:sz w:val="28"/>
          <w:szCs w:val="28"/>
          <w:lang w:val="kk-KZ" w:eastAsia="ru-RU"/>
        </w:rPr>
        <w:t>ағыт:</w:t>
      </w:r>
      <w:r w:rsidRPr="008634CE">
        <w:rPr>
          <w:rFonts w:ascii="Times New Roman" w:eastAsia="Times New Roman" w:hAnsi="Times New Roman" w:cs="Times New Roman"/>
          <w:sz w:val="28"/>
          <w:szCs w:val="28"/>
          <w:lang w:val="kk-KZ" w:eastAsia="ru-RU"/>
        </w:rPr>
        <w:t xml:space="preserve"> </w:t>
      </w:r>
      <w:r w:rsidRPr="00081CAB">
        <w:rPr>
          <w:rFonts w:ascii="Times New Roman" w:eastAsia="Times New Roman" w:hAnsi="Times New Roman" w:cs="Times New Roman"/>
          <w:b/>
          <w:sz w:val="28"/>
          <w:szCs w:val="28"/>
          <w:lang w:val="kk-KZ" w:eastAsia="ru-RU"/>
        </w:rPr>
        <w:t>Химияны оқыту әдістемесі</w:t>
      </w:r>
      <w:r w:rsidR="00081CAB" w:rsidRPr="00081CAB">
        <w:rPr>
          <w:rFonts w:ascii="Times New Roman" w:eastAsia="Times New Roman" w:hAnsi="Times New Roman" w:cs="Times New Roman"/>
          <w:sz w:val="28"/>
          <w:szCs w:val="28"/>
          <w:lang w:val="kk-KZ" w:eastAsia="ru-RU"/>
        </w:rPr>
        <w:t>.</w:t>
      </w:r>
      <w:r w:rsidRPr="008634CE">
        <w:rPr>
          <w:rFonts w:ascii="Times New Roman" w:eastAsia="Times New Roman" w:hAnsi="Times New Roman" w:cs="Times New Roman"/>
          <w:sz w:val="28"/>
          <w:szCs w:val="28"/>
          <w:lang w:val="kk-KZ" w:eastAsia="ru-RU"/>
        </w:rPr>
        <w:t xml:space="preserve"> </w:t>
      </w:r>
    </w:p>
    <w:p w:rsidR="008634CE" w:rsidRPr="008634CE" w:rsidRDefault="008634CE" w:rsidP="008634CE">
      <w:pPr>
        <w:widowControl w:val="0"/>
        <w:shd w:val="clear" w:color="auto" w:fill="FFFFFF"/>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sz w:val="28"/>
          <w:szCs w:val="28"/>
          <w:lang w:val="kk-KZ" w:eastAsia="ru-RU"/>
        </w:rPr>
        <w:t xml:space="preserve">Химиялық білім берудің даму тенденциясы мен кезеңдері. Химиялық білім берудің мақсаты мен мазмұны. Химияны оқыту әдістері мен тәсілдері. Химияны оқыту формалары. Химиядан оқу-зерттеушілік іс-әрекеттерді қалыптастыру. Химияны оқытудың технологиялық негіздері. Химиядан оқушылардың оқу жетістіктерін бақылау. Жаңартылған орта білім берудегі критериалды бағалау жүйесі. Оқушыларға таратылып берілетін материалдар мен өздік жұмыстарын ұйымдастыру. Жаңа бағдарламадағы қазіргі заманғы оқыту әдістері мен модульдары. Жаңартылған білім мазмұнындағы мектептегі ерекшелік пен жетістіктер. Факультатив сабақтарын ұйымдастыру әдістемесі. Жаңартылған бағдарламада оқу жетістіктерін бағалау жүйесі.  </w:t>
      </w:r>
    </w:p>
    <w:p w:rsidR="008634CE" w:rsidRPr="008634CE" w:rsidRDefault="008634CE" w:rsidP="008634CE">
      <w:pPr>
        <w:spacing w:after="0" w:line="240" w:lineRule="auto"/>
        <w:ind w:firstLine="708"/>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sz w:val="28"/>
          <w:szCs w:val="28"/>
          <w:lang w:val="kk-KZ" w:eastAsia="ru-RU"/>
        </w:rPr>
        <w:t>Сұрақтар типтік бағыдарламаға сәйкес, негізгі бөлімдерді қамтиды.</w:t>
      </w:r>
    </w:p>
    <w:p w:rsidR="008634CE" w:rsidRPr="008634CE" w:rsidRDefault="008634CE" w:rsidP="008634CE">
      <w:pPr>
        <w:spacing w:after="0" w:line="240" w:lineRule="auto"/>
        <w:jc w:val="both"/>
        <w:rPr>
          <w:rFonts w:ascii="Times New Roman" w:eastAsia="Times New Roman" w:hAnsi="Times New Roman" w:cs="Times New Roman"/>
          <w:sz w:val="28"/>
          <w:szCs w:val="28"/>
          <w:lang w:val="kk-KZ" w:eastAsia="ru-RU"/>
        </w:rPr>
      </w:pPr>
    </w:p>
    <w:p w:rsidR="008634CE" w:rsidRPr="008634CE" w:rsidRDefault="008634CE" w:rsidP="008634CE">
      <w:pPr>
        <w:tabs>
          <w:tab w:val="left" w:pos="426"/>
        </w:tabs>
        <w:spacing w:after="0" w:line="240" w:lineRule="auto"/>
        <w:jc w:val="both"/>
        <w:rPr>
          <w:rFonts w:ascii="Times New Roman" w:eastAsia="Times New Roman" w:hAnsi="Times New Roman" w:cs="Times New Roman"/>
          <w:b/>
          <w:sz w:val="28"/>
          <w:szCs w:val="28"/>
          <w:lang w:val="kk-KZ" w:eastAsia="ru-RU"/>
        </w:rPr>
      </w:pPr>
      <w:r w:rsidRPr="008634CE">
        <w:rPr>
          <w:rFonts w:ascii="Times New Roman" w:eastAsia="Times New Roman" w:hAnsi="Times New Roman" w:cs="Times New Roman"/>
          <w:b/>
          <w:sz w:val="28"/>
          <w:szCs w:val="28"/>
          <w:lang w:val="kk-KZ" w:eastAsia="ru-RU"/>
        </w:rPr>
        <w:br w:type="page"/>
      </w:r>
      <w:r w:rsidR="0083368A">
        <w:rPr>
          <w:rFonts w:ascii="Times New Roman" w:eastAsia="Times New Roman" w:hAnsi="Times New Roman" w:cs="Times New Roman"/>
          <w:b/>
          <w:sz w:val="28"/>
          <w:szCs w:val="28"/>
          <w:lang w:val="kk-KZ" w:eastAsia="ru-RU"/>
        </w:rPr>
        <w:lastRenderedPageBreak/>
        <w:t xml:space="preserve">1 </w:t>
      </w:r>
      <w:r w:rsidR="0083368A">
        <w:rPr>
          <w:rFonts w:ascii="Times New Roman" w:hAnsi="Times New Roman" w:cs="Times New Roman"/>
          <w:b/>
          <w:sz w:val="28"/>
          <w:szCs w:val="28"/>
          <w:lang w:val="kk-KZ"/>
        </w:rPr>
        <w:t>Бағыт</w:t>
      </w:r>
      <w:r w:rsidRPr="008634CE">
        <w:rPr>
          <w:rFonts w:ascii="Times New Roman" w:eastAsia="Times New Roman" w:hAnsi="Times New Roman" w:cs="Times New Roman"/>
          <w:b/>
          <w:sz w:val="28"/>
          <w:szCs w:val="28"/>
          <w:lang w:val="kk-KZ" w:eastAsia="ru-RU"/>
        </w:rPr>
        <w:t xml:space="preserve"> (Бейорганикалық химияның теориялық негіздері пәнінен сұрақтары) </w:t>
      </w:r>
    </w:p>
    <w:p w:rsidR="008634CE" w:rsidRPr="008634CE" w:rsidRDefault="008634CE" w:rsidP="008634CE">
      <w:pPr>
        <w:tabs>
          <w:tab w:val="left" w:pos="426"/>
        </w:tabs>
        <w:spacing w:after="0" w:line="240" w:lineRule="auto"/>
        <w:jc w:val="both"/>
        <w:rPr>
          <w:rFonts w:ascii="Times New Roman" w:eastAsia="Times New Roman" w:hAnsi="Times New Roman" w:cs="Times New Roman"/>
          <w:b/>
          <w:sz w:val="28"/>
          <w:szCs w:val="28"/>
          <w:lang w:val="kk-KZ" w:eastAsia="ru-RU"/>
        </w:rPr>
      </w:pPr>
    </w:p>
    <w:p w:rsidR="008634CE" w:rsidRPr="008634CE" w:rsidRDefault="008634CE" w:rsidP="008634CE">
      <w:pPr>
        <w:tabs>
          <w:tab w:val="left" w:pos="426"/>
        </w:tabs>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1. Атом-молекулалық ілімнің негізгі қағидалары.</w:t>
      </w:r>
      <w:r w:rsidRPr="008634CE">
        <w:rPr>
          <w:rFonts w:ascii="Times New Roman" w:eastAsia="Times New Roman" w:hAnsi="Times New Roman" w:cs="Times New Roman"/>
          <w:sz w:val="28"/>
          <w:szCs w:val="28"/>
          <w:lang w:val="kk-KZ" w:eastAsia="ru-RU"/>
        </w:rPr>
        <w:t xml:space="preserve"> Атомдар, молекулалар, олардың мөлшері мен массасы. Салыстырмалы атомдық және молекулалық массалар. Эквивалент және эквиваленттік массалар арасындағы қатынас.</w:t>
      </w:r>
    </w:p>
    <w:p w:rsidR="008634CE" w:rsidRPr="008634CE" w:rsidRDefault="008634CE" w:rsidP="008634CE">
      <w:pPr>
        <w:tabs>
          <w:tab w:val="left" w:pos="426"/>
        </w:tabs>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2. Химияның негізгі ұғымдары мен заңдары.</w:t>
      </w:r>
      <w:r w:rsidRPr="008634CE">
        <w:rPr>
          <w:rFonts w:ascii="Times New Roman" w:eastAsia="Times New Roman" w:hAnsi="Times New Roman" w:cs="Times New Roman"/>
          <w:sz w:val="28"/>
          <w:szCs w:val="28"/>
          <w:lang w:val="kk-KZ" w:eastAsia="ru-RU"/>
        </w:rPr>
        <w:t xml:space="preserve"> Жай және күрделі заттар. Аллотропия. Масса және энергия сақталу заңдары. Құрам тұрақтылық заңы. Еселік қатынас заңы. Эквиваленттер заңы.</w:t>
      </w:r>
    </w:p>
    <w:p w:rsidR="008634CE" w:rsidRPr="008634CE" w:rsidRDefault="008634CE" w:rsidP="008634CE">
      <w:pPr>
        <w:tabs>
          <w:tab w:val="left" w:pos="426"/>
        </w:tabs>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3. Газ заңдары.</w:t>
      </w:r>
      <w:r w:rsidRPr="008634CE">
        <w:rPr>
          <w:rFonts w:ascii="Times New Roman" w:eastAsia="Times New Roman" w:hAnsi="Times New Roman" w:cs="Times New Roman"/>
          <w:sz w:val="28"/>
          <w:szCs w:val="28"/>
          <w:lang w:val="kk-KZ" w:eastAsia="ru-RU"/>
        </w:rPr>
        <w:t xml:space="preserve"> Гей-Люссактың көлемдік қатынас заңы. Авагадро заңы. Газ заттардың молекулалық массаларын анықтау.</w:t>
      </w:r>
    </w:p>
    <w:p w:rsidR="008634CE" w:rsidRPr="008634CE" w:rsidRDefault="008634CE" w:rsidP="008634CE">
      <w:pPr>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4.</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Химиялык реакциялар және олардың әрекеттесуші заттардың әсерлерінің сипатына орай жіктелуі</w:t>
      </w:r>
      <w:r w:rsidRPr="008634CE">
        <w:rPr>
          <w:rFonts w:ascii="Times New Roman" w:eastAsia="Times New Roman" w:hAnsi="Times New Roman" w:cs="Times New Roman"/>
          <w:sz w:val="28"/>
          <w:szCs w:val="28"/>
          <w:lang w:val="kk-KZ" w:eastAsia="ru-RU"/>
        </w:rPr>
        <w:t xml:space="preserve"> (алмасу, тотығу-тотықсыздану, комплекс түзу). Химиялық реакциялардың теңдеулері.</w:t>
      </w:r>
    </w:p>
    <w:p w:rsidR="008634CE" w:rsidRPr="008634CE" w:rsidRDefault="008634CE" w:rsidP="008634CE">
      <w:pPr>
        <w:tabs>
          <w:tab w:val="left" w:pos="426"/>
        </w:tabs>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5. Моль – зат мөлшерінің өлшемі</w:t>
      </w:r>
      <w:r w:rsidRPr="008634CE">
        <w:rPr>
          <w:rFonts w:ascii="Times New Roman" w:eastAsia="Times New Roman" w:hAnsi="Times New Roman" w:cs="Times New Roman"/>
          <w:sz w:val="28"/>
          <w:szCs w:val="28"/>
          <w:lang w:val="kk-KZ" w:eastAsia="ru-RU"/>
        </w:rPr>
        <w:t xml:space="preserve">, мольдік масса және мольдік көлем. Газдың мольдік көлемі. </w:t>
      </w:r>
    </w:p>
    <w:p w:rsidR="008634CE" w:rsidRPr="008634CE" w:rsidRDefault="008634CE" w:rsidP="008634CE">
      <w:pPr>
        <w:tabs>
          <w:tab w:val="left" w:pos="426"/>
        </w:tabs>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6. Қышқылдар.</w:t>
      </w:r>
      <w:r w:rsidRPr="008634CE">
        <w:rPr>
          <w:rFonts w:ascii="Times New Roman" w:eastAsia="Times New Roman" w:hAnsi="Times New Roman" w:cs="Times New Roman"/>
          <w:sz w:val="28"/>
          <w:szCs w:val="28"/>
          <w:lang w:val="kk-KZ" w:eastAsia="ru-RU"/>
        </w:rPr>
        <w:t xml:space="preserve"> Оттекті және оттексіз қышқылдар. Бір және көп негізді қышқылдар. Қышқылдардың номенклатурасы.</w:t>
      </w:r>
    </w:p>
    <w:p w:rsidR="008634CE" w:rsidRPr="008634CE" w:rsidRDefault="008634CE" w:rsidP="008634CE">
      <w:pPr>
        <w:tabs>
          <w:tab w:val="left" w:pos="426"/>
        </w:tabs>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7. Негіздер.</w:t>
      </w:r>
      <w:r w:rsidRPr="008634CE">
        <w:rPr>
          <w:rFonts w:ascii="Times New Roman" w:eastAsia="Times New Roman" w:hAnsi="Times New Roman" w:cs="Times New Roman"/>
          <w:sz w:val="28"/>
          <w:szCs w:val="28"/>
          <w:lang w:val="kk-KZ" w:eastAsia="ru-RU"/>
        </w:rPr>
        <w:t xml:space="preserve"> Бір және көп қышқылды негіздер. Сілтілер. Негіздердің номенклатурасы.</w:t>
      </w:r>
    </w:p>
    <w:p w:rsidR="008634CE" w:rsidRPr="008634CE" w:rsidRDefault="008634CE" w:rsidP="008634CE">
      <w:pPr>
        <w:tabs>
          <w:tab w:val="left" w:pos="426"/>
        </w:tabs>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8. Тұздар</w:t>
      </w:r>
      <w:r w:rsidRPr="008634CE">
        <w:rPr>
          <w:rFonts w:ascii="Times New Roman" w:eastAsia="Times New Roman" w:hAnsi="Times New Roman" w:cs="Times New Roman"/>
          <w:sz w:val="28"/>
          <w:szCs w:val="28"/>
          <w:lang w:val="kk-KZ" w:eastAsia="ru-RU"/>
        </w:rPr>
        <w:t>. Орта, негіз және қышқыл тұздар. Аралас және қос тұздар. Тұздардың номенклатурасы.</w:t>
      </w:r>
    </w:p>
    <w:p w:rsidR="008634CE" w:rsidRPr="008634CE" w:rsidRDefault="008634CE" w:rsidP="008634CE">
      <w:pPr>
        <w:tabs>
          <w:tab w:val="left" w:pos="426"/>
        </w:tabs>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9. Оксидтер</w:t>
      </w:r>
      <w:r w:rsidRPr="008634CE">
        <w:rPr>
          <w:rFonts w:ascii="Times New Roman" w:eastAsia="Times New Roman" w:hAnsi="Times New Roman" w:cs="Times New Roman"/>
          <w:sz w:val="28"/>
          <w:szCs w:val="28"/>
          <w:lang w:val="kk-KZ" w:eastAsia="ru-RU"/>
        </w:rPr>
        <w:t xml:space="preserve">. Тұз түзуші және тұз түзбейтін оксидтер. Қышқылдық, негіздік және амфотерлі оксидтер. Оксидтердің номенклатурасы. </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color w:val="000000"/>
          <w:sz w:val="28"/>
          <w:szCs w:val="28"/>
          <w:lang w:val="kk-KZ" w:eastAsia="ru-RU"/>
        </w:rPr>
      </w:pPr>
      <w:r w:rsidRPr="008634CE">
        <w:rPr>
          <w:rFonts w:ascii="Times New Roman" w:eastAsia="Times New Roman" w:hAnsi="Times New Roman" w:cs="Times New Roman"/>
          <w:b/>
          <w:color w:val="000000"/>
          <w:spacing w:val="-7"/>
          <w:sz w:val="28"/>
          <w:szCs w:val="28"/>
          <w:lang w:val="kk-KZ" w:eastAsia="ru-RU"/>
        </w:rPr>
        <w:t>10. Атом құрылысы.</w:t>
      </w:r>
      <w:r w:rsidRPr="008634CE">
        <w:rPr>
          <w:rFonts w:ascii="Times New Roman" w:eastAsia="Times New Roman" w:hAnsi="Times New Roman" w:cs="Times New Roman"/>
          <w:color w:val="000000"/>
          <w:spacing w:val="-7"/>
          <w:sz w:val="28"/>
          <w:szCs w:val="28"/>
          <w:lang w:val="kk-KZ" w:eastAsia="ru-RU"/>
        </w:rPr>
        <w:t xml:space="preserve"> </w:t>
      </w:r>
      <w:r w:rsidRPr="008634CE">
        <w:rPr>
          <w:rFonts w:ascii="Times New Roman" w:eastAsia="Times New Roman" w:hAnsi="Times New Roman" w:cs="Times New Roman"/>
          <w:sz w:val="28"/>
          <w:szCs w:val="28"/>
          <w:lang w:val="kk-KZ" w:eastAsia="ru-RU"/>
        </w:rPr>
        <w:t>Атом күрделі екендігі жайындағы экспериментальдық негіздемелер. Электронның ашылуы. Радиоактивтілік сәулелері және олардың сипаттары. Атомның Томсон ұсынған моделі. Резерфордтың тәжірибелері.</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color w:val="000000"/>
          <w:spacing w:val="-5"/>
          <w:sz w:val="28"/>
          <w:szCs w:val="28"/>
          <w:lang w:val="kk-KZ" w:eastAsia="ru-RU"/>
        </w:rPr>
      </w:pPr>
      <w:r w:rsidRPr="008634CE">
        <w:rPr>
          <w:rFonts w:ascii="Times New Roman" w:eastAsia="Times New Roman" w:hAnsi="Times New Roman" w:cs="Times New Roman"/>
          <w:b/>
          <w:color w:val="000000"/>
          <w:spacing w:val="-7"/>
          <w:sz w:val="28"/>
          <w:szCs w:val="28"/>
          <w:lang w:val="kk-KZ" w:eastAsia="ru-RU"/>
        </w:rPr>
        <w:t xml:space="preserve">11. Кванттық сандар электронның атомдағы күйін анықтайтын параметр ретінде. </w:t>
      </w:r>
      <w:r w:rsidRPr="008634CE">
        <w:rPr>
          <w:rFonts w:ascii="Times New Roman" w:eastAsia="Times New Roman" w:hAnsi="Times New Roman" w:cs="Times New Roman"/>
          <w:color w:val="000000"/>
          <w:spacing w:val="-7"/>
          <w:sz w:val="28"/>
          <w:szCs w:val="28"/>
          <w:lang w:val="kk-KZ" w:eastAsia="ru-RU"/>
        </w:rPr>
        <w:t>Бас</w:t>
      </w:r>
      <w:r w:rsidRPr="008634CE">
        <w:rPr>
          <w:rFonts w:ascii="Times New Roman" w:eastAsia="Times New Roman" w:hAnsi="Times New Roman" w:cs="Times New Roman"/>
          <w:color w:val="000000"/>
          <w:spacing w:val="-6"/>
          <w:sz w:val="28"/>
          <w:szCs w:val="28"/>
          <w:lang w:val="kk-KZ" w:eastAsia="ru-RU"/>
        </w:rPr>
        <w:t xml:space="preserve"> (n), орбиталь </w:t>
      </w:r>
      <w:r w:rsidRPr="008634CE">
        <w:rPr>
          <w:rFonts w:ascii="Times New Roman" w:eastAsia="Times New Roman" w:hAnsi="Times New Roman" w:cs="Times New Roman"/>
          <w:color w:val="000000"/>
          <w:spacing w:val="2"/>
          <w:sz w:val="28"/>
          <w:szCs w:val="28"/>
          <w:lang w:val="kk-KZ" w:eastAsia="ru-RU"/>
        </w:rPr>
        <w:t xml:space="preserve">(l), магниттік (m) кванттық сандар. Кванттық сандардың физикалық мәні. </w:t>
      </w:r>
      <w:r w:rsidRPr="008634CE">
        <w:rPr>
          <w:rFonts w:ascii="Times New Roman" w:eastAsia="Times New Roman" w:hAnsi="Times New Roman" w:cs="Times New Roman"/>
          <w:color w:val="000000"/>
          <w:spacing w:val="-5"/>
          <w:sz w:val="28"/>
          <w:szCs w:val="28"/>
          <w:lang w:val="kk-KZ" w:eastAsia="ru-RU"/>
        </w:rPr>
        <w:t>Спиндәк кванттық сан. Электрондық бұлт жөнінде ұғым.</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color w:val="000000"/>
          <w:sz w:val="28"/>
          <w:szCs w:val="28"/>
          <w:lang w:val="kk-KZ" w:eastAsia="ru-RU"/>
        </w:rPr>
        <w:t>12. Д.И.Менделеевтің химиялық элементтердің периодтық жүйесі және периодтық заң.</w:t>
      </w:r>
      <w:r w:rsidRPr="008634CE">
        <w:rPr>
          <w:rFonts w:ascii="Times New Roman" w:eastAsia="Times New Roman" w:hAnsi="Times New Roman" w:cs="Times New Roman"/>
          <w:color w:val="000000"/>
          <w:sz w:val="28"/>
          <w:szCs w:val="28"/>
          <w:lang w:val="kk-KZ" w:eastAsia="ru-RU"/>
        </w:rPr>
        <w:t xml:space="preserve"> Периодтар, топтар және топшалар. Периодтық жүйедегі элементтердің орны мен олардың атомдарының электрондық құрылысымен байланысы.</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color w:val="000000"/>
          <w:sz w:val="28"/>
          <w:szCs w:val="28"/>
          <w:lang w:val="kk-KZ" w:eastAsia="ru-RU"/>
        </w:rPr>
        <w:t xml:space="preserve">13. </w:t>
      </w:r>
      <w:r w:rsidRPr="008634CE">
        <w:rPr>
          <w:rFonts w:ascii="Times New Roman" w:eastAsia="Times New Roman" w:hAnsi="Times New Roman" w:cs="Times New Roman"/>
          <w:b/>
          <w:sz w:val="28"/>
          <w:szCs w:val="28"/>
          <w:lang w:val="kk-KZ" w:eastAsia="ru-RU"/>
        </w:rPr>
        <w:t>Коваленттік байланыс.</w:t>
      </w:r>
      <w:r w:rsidRPr="008634CE">
        <w:rPr>
          <w:rFonts w:ascii="Times New Roman" w:eastAsia="Times New Roman" w:hAnsi="Times New Roman" w:cs="Times New Roman"/>
          <w:sz w:val="28"/>
          <w:szCs w:val="28"/>
          <w:lang w:val="kk-KZ" w:eastAsia="ru-RU"/>
        </w:rPr>
        <w:t xml:space="preserve"> Ковалентті байланыс түзілуінің екі механизмі: дара электрондардың ортақтасуы (алмасуы) және донорлық - акцепторлық. Ковалентті байланыстың қасиеттері: қанығуы, бағыты, поляризациялануы.</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color w:val="000000"/>
          <w:sz w:val="28"/>
          <w:szCs w:val="28"/>
          <w:lang w:val="kk-KZ" w:eastAsia="ru-RU"/>
        </w:rPr>
        <w:t xml:space="preserve">14. </w:t>
      </w:r>
      <w:r w:rsidRPr="008634CE">
        <w:rPr>
          <w:rFonts w:ascii="Times New Roman" w:eastAsia="Times New Roman" w:hAnsi="Times New Roman" w:cs="Times New Roman"/>
          <w:b/>
          <w:sz w:val="28"/>
          <w:szCs w:val="28"/>
          <w:lang w:val="kk-KZ" w:eastAsia="ru-RU"/>
        </w:rPr>
        <w:t>Иондык байланыс.</w:t>
      </w:r>
      <w:r w:rsidRPr="008634CE">
        <w:rPr>
          <w:rFonts w:ascii="Times New Roman" w:eastAsia="Times New Roman" w:hAnsi="Times New Roman" w:cs="Times New Roman"/>
          <w:sz w:val="28"/>
          <w:szCs w:val="28"/>
          <w:lang w:val="kk-KZ" w:eastAsia="ru-RU"/>
        </w:rPr>
        <w:t xml:space="preserve"> Молекулалардағы және қатты денелердегі катиондар мен аниондар. Иондық байланыстың канықпауы және бағытсыздығы.</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color w:val="000000"/>
          <w:sz w:val="28"/>
          <w:szCs w:val="28"/>
          <w:lang w:val="kk-KZ" w:eastAsia="ru-RU"/>
        </w:rPr>
      </w:pPr>
      <w:r w:rsidRPr="008634CE">
        <w:rPr>
          <w:rFonts w:ascii="Times New Roman" w:eastAsia="Times New Roman" w:hAnsi="Times New Roman" w:cs="Times New Roman"/>
          <w:b/>
          <w:color w:val="000000"/>
          <w:sz w:val="28"/>
          <w:szCs w:val="28"/>
          <w:lang w:val="kk-KZ" w:eastAsia="ru-RU"/>
        </w:rPr>
        <w:t xml:space="preserve">15. </w:t>
      </w:r>
      <w:r w:rsidRPr="008634CE">
        <w:rPr>
          <w:rFonts w:ascii="Times New Roman" w:eastAsia="Times New Roman" w:hAnsi="Times New Roman" w:cs="Times New Roman"/>
          <w:b/>
          <w:sz w:val="28"/>
          <w:szCs w:val="28"/>
          <w:lang w:val="kk-KZ" w:eastAsia="ru-RU"/>
        </w:rPr>
        <w:t>Химиялық реакциялардың жылу эффектілері.</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color w:val="000000"/>
          <w:sz w:val="28"/>
          <w:szCs w:val="28"/>
          <w:lang w:val="kk-KZ" w:eastAsia="ru-RU"/>
        </w:rPr>
        <w:t xml:space="preserve">Гесс заңы. </w:t>
      </w:r>
    </w:p>
    <w:p w:rsidR="008634CE" w:rsidRPr="008634CE" w:rsidRDefault="008634CE" w:rsidP="008634CE">
      <w:pPr>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color w:val="000000"/>
          <w:sz w:val="28"/>
          <w:szCs w:val="28"/>
          <w:lang w:val="kk-KZ" w:eastAsia="ru-RU"/>
        </w:rPr>
        <w:t xml:space="preserve">16. </w:t>
      </w:r>
      <w:r w:rsidRPr="008634CE">
        <w:rPr>
          <w:rFonts w:ascii="Times New Roman" w:eastAsia="Times New Roman" w:hAnsi="Times New Roman" w:cs="Times New Roman"/>
          <w:b/>
          <w:sz w:val="28"/>
          <w:szCs w:val="28"/>
          <w:lang w:val="kk-KZ" w:eastAsia="ru-RU"/>
        </w:rPr>
        <w:t>Энтальпия. Энтропия туралы ұғым.</w:t>
      </w:r>
      <w:r w:rsidRPr="008634CE">
        <w:rPr>
          <w:rFonts w:ascii="Times New Roman" w:eastAsia="Times New Roman" w:hAnsi="Times New Roman" w:cs="Times New Roman"/>
          <w:sz w:val="28"/>
          <w:szCs w:val="28"/>
          <w:lang w:val="kk-KZ" w:eastAsia="ru-RU"/>
        </w:rPr>
        <w:t xml:space="preserve"> Изобарлы-изотермиялық потенциал (Гиббс энергиясы). Әртүрлі жағдайларда үрдістсрдің бағытындағы энтальпиялық және энтропиялык факторлардың ролі.</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lastRenderedPageBreak/>
        <w:t>17.</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Химиялық реакция жылдамдығы.</w:t>
      </w:r>
      <w:r w:rsidRPr="008634CE">
        <w:rPr>
          <w:rFonts w:ascii="Times New Roman" w:eastAsia="Times New Roman" w:hAnsi="Times New Roman" w:cs="Times New Roman"/>
          <w:sz w:val="28"/>
          <w:szCs w:val="28"/>
          <w:lang w:val="kk-KZ" w:eastAsia="ru-RU"/>
        </w:rPr>
        <w:t xml:space="preserve"> Шынайы және орта жылдамдық. Химиялық реакцияларға әсер ететін факторлар. Химиялық реакция жылдамдығының әрекеттесуші заттардың концентрацияларына тәуелділігі. </w:t>
      </w:r>
      <w:r w:rsidRPr="008634CE">
        <w:rPr>
          <w:rFonts w:ascii="Times New Roman" w:eastAsia="Times New Roman" w:hAnsi="Times New Roman" w:cs="Times New Roman"/>
          <w:b/>
          <w:sz w:val="28"/>
          <w:szCs w:val="28"/>
          <w:lang w:val="kk-KZ" w:eastAsia="ru-RU"/>
        </w:rPr>
        <w:t>18.</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Қайтымсыз және қайтымды химиялық реакциялар.</w:t>
      </w:r>
      <w:r w:rsidRPr="008634CE">
        <w:rPr>
          <w:rFonts w:ascii="Times New Roman" w:eastAsia="Times New Roman" w:hAnsi="Times New Roman" w:cs="Times New Roman"/>
          <w:sz w:val="28"/>
          <w:szCs w:val="28"/>
          <w:lang w:val="kk-KZ" w:eastAsia="ru-RU"/>
        </w:rPr>
        <w:t xml:space="preserve"> Химиялық тепе-теңдік. Химиялық тепе-теңдік константасы. Ле-Шаталье ұстанымы. Әрекеттесуші заттардың концентрациясын, қысымды және температураны өзгерту кезіндегі химиялық тепе-теңдіктіктің ығысуы.</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19.</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Дисперстік жүйелердің қыскаша сипаты және олардың жіктелуі.</w:t>
      </w:r>
      <w:r w:rsidRPr="008634CE">
        <w:rPr>
          <w:rFonts w:ascii="Times New Roman" w:eastAsia="Times New Roman" w:hAnsi="Times New Roman" w:cs="Times New Roman"/>
          <w:sz w:val="28"/>
          <w:szCs w:val="28"/>
          <w:lang w:val="kk-KZ" w:eastAsia="ru-RU"/>
        </w:rPr>
        <w:t xml:space="preserve"> Жүзгіндер, коллоидтық жүйелер, шынайы ерітінділер.</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color w:val="000000"/>
          <w:sz w:val="28"/>
          <w:szCs w:val="28"/>
          <w:lang w:val="kk-KZ" w:eastAsia="ru-RU"/>
        </w:rPr>
      </w:pPr>
      <w:r w:rsidRPr="008634CE">
        <w:rPr>
          <w:rFonts w:ascii="Times New Roman" w:eastAsia="Times New Roman" w:hAnsi="Times New Roman" w:cs="Times New Roman"/>
          <w:b/>
          <w:sz w:val="28"/>
          <w:szCs w:val="28"/>
          <w:lang w:val="kk-KZ" w:eastAsia="ru-RU"/>
        </w:rPr>
        <w:t xml:space="preserve">20. </w:t>
      </w:r>
      <w:r w:rsidRPr="008634CE">
        <w:rPr>
          <w:rFonts w:ascii="Times New Roman" w:eastAsia="Times New Roman" w:hAnsi="Times New Roman" w:cs="Times New Roman"/>
          <w:b/>
          <w:color w:val="000000"/>
          <w:sz w:val="28"/>
          <w:szCs w:val="28"/>
          <w:lang w:val="kk-KZ" w:eastAsia="ru-RU"/>
        </w:rPr>
        <w:t xml:space="preserve">Ерітінділер. </w:t>
      </w:r>
      <w:r w:rsidRPr="008634CE">
        <w:rPr>
          <w:rFonts w:ascii="Times New Roman" w:eastAsia="Times New Roman" w:hAnsi="Times New Roman" w:cs="Times New Roman"/>
          <w:color w:val="000000"/>
          <w:sz w:val="28"/>
          <w:szCs w:val="28"/>
          <w:lang w:val="kk-KZ" w:eastAsia="ru-RU"/>
        </w:rPr>
        <w:t>Ерітінділер концентрацияларының түрлері: проценттік, молярлы және нормальды. Әртүрлі концентрациялы ерітінділер даярлау үшін есептеулер. Титр.</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color w:val="000000"/>
          <w:sz w:val="28"/>
          <w:szCs w:val="28"/>
          <w:lang w:val="kk-KZ" w:eastAsia="ru-RU"/>
        </w:rPr>
        <w:t>21.</w:t>
      </w:r>
      <w:r w:rsidRPr="008634CE">
        <w:rPr>
          <w:rFonts w:ascii="Times New Roman" w:eastAsia="Times New Roman" w:hAnsi="Times New Roman" w:cs="Times New Roman"/>
          <w:color w:val="000000"/>
          <w:sz w:val="28"/>
          <w:szCs w:val="28"/>
          <w:lang w:val="kk-KZ" w:eastAsia="ru-RU"/>
        </w:rPr>
        <w:t xml:space="preserve"> </w:t>
      </w:r>
      <w:r w:rsidRPr="008634CE">
        <w:rPr>
          <w:rFonts w:ascii="Times New Roman" w:eastAsia="Times New Roman" w:hAnsi="Times New Roman" w:cs="Times New Roman"/>
          <w:b/>
          <w:color w:val="000000"/>
          <w:sz w:val="28"/>
          <w:szCs w:val="28"/>
          <w:lang w:val="kk-KZ" w:eastAsia="ru-RU"/>
        </w:rPr>
        <w:t>Электролиттік диссоциация теориясы.</w:t>
      </w:r>
      <w:r w:rsidRPr="008634CE">
        <w:rPr>
          <w:rFonts w:ascii="Times New Roman" w:eastAsia="Times New Roman" w:hAnsi="Times New Roman" w:cs="Times New Roman"/>
          <w:color w:val="000000"/>
          <w:sz w:val="28"/>
          <w:szCs w:val="28"/>
          <w:lang w:val="kk-KZ" w:eastAsia="ru-RU"/>
        </w:rPr>
        <w:t xml:space="preserve"> </w:t>
      </w:r>
      <w:r w:rsidRPr="008634CE">
        <w:rPr>
          <w:rFonts w:ascii="Times New Roman" w:eastAsia="Times New Roman" w:hAnsi="Times New Roman" w:cs="Times New Roman"/>
          <w:sz w:val="28"/>
          <w:szCs w:val="28"/>
          <w:lang w:val="kk-KZ" w:eastAsia="ru-RU"/>
        </w:rPr>
        <w:t>Электролиттер және бейэлектролиттер. Электролиттік диссоциация теориясының негізгі қағидалары. С. Аррениус жұмыстары.</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22.</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 xml:space="preserve">Күшті және әлсіз электролиттер. </w:t>
      </w:r>
      <w:r w:rsidRPr="008634CE">
        <w:rPr>
          <w:rFonts w:ascii="Times New Roman" w:eastAsia="Times New Roman" w:hAnsi="Times New Roman" w:cs="Times New Roman"/>
          <w:sz w:val="28"/>
          <w:szCs w:val="28"/>
          <w:lang w:val="kk-KZ" w:eastAsia="ru-RU"/>
        </w:rPr>
        <w:t>Электролиттік диссоциация дәрежесі. Диссоциация дәрежесіне әсер етуші факторлар.</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23.</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Судың электролиттік диссоциациясы.</w:t>
      </w:r>
      <w:r w:rsidRPr="008634CE">
        <w:rPr>
          <w:rFonts w:ascii="Times New Roman" w:eastAsia="Times New Roman" w:hAnsi="Times New Roman" w:cs="Times New Roman"/>
          <w:sz w:val="28"/>
          <w:szCs w:val="28"/>
          <w:lang w:val="kk-KZ" w:eastAsia="ru-RU"/>
        </w:rPr>
        <w:t xml:space="preserve"> Судың иондық көбейтіндісі. Судың диссоциациялану процесіне температураның әсері.</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color w:val="000000"/>
          <w:sz w:val="28"/>
          <w:szCs w:val="28"/>
          <w:lang w:val="kk-KZ" w:eastAsia="ru-RU"/>
        </w:rPr>
      </w:pPr>
      <w:r w:rsidRPr="008634CE">
        <w:rPr>
          <w:rFonts w:ascii="Times New Roman" w:eastAsia="Times New Roman" w:hAnsi="Times New Roman" w:cs="Times New Roman"/>
          <w:b/>
          <w:sz w:val="28"/>
          <w:szCs w:val="28"/>
          <w:lang w:val="kk-KZ" w:eastAsia="ru-RU"/>
        </w:rPr>
        <w:t>24.</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Гидролиз реакциялары.</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color w:val="000000"/>
          <w:sz w:val="28"/>
          <w:szCs w:val="28"/>
          <w:lang w:val="kk-KZ" w:eastAsia="ru-RU"/>
        </w:rPr>
        <w:t>Тұздардың гидролизі және оның әртүрлі жағдайлары. Гидролиз дәрежесі және константасы.</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color w:val="000000"/>
          <w:sz w:val="28"/>
          <w:szCs w:val="28"/>
          <w:lang w:val="kk-KZ" w:eastAsia="ru-RU"/>
        </w:rPr>
        <w:t>25.</w:t>
      </w:r>
      <w:r w:rsidRPr="008634CE">
        <w:rPr>
          <w:rFonts w:ascii="Times New Roman" w:eastAsia="Times New Roman" w:hAnsi="Times New Roman" w:cs="Times New Roman"/>
          <w:color w:val="000000"/>
          <w:sz w:val="28"/>
          <w:szCs w:val="28"/>
          <w:lang w:val="kk-KZ" w:eastAsia="ru-RU"/>
        </w:rPr>
        <w:t xml:space="preserve"> </w:t>
      </w:r>
      <w:r w:rsidRPr="008634CE">
        <w:rPr>
          <w:rFonts w:ascii="Times New Roman" w:eastAsia="Times New Roman" w:hAnsi="Times New Roman" w:cs="Times New Roman"/>
          <w:b/>
          <w:sz w:val="28"/>
          <w:szCs w:val="28"/>
          <w:lang w:val="kk-KZ" w:eastAsia="ru-RU"/>
        </w:rPr>
        <w:t xml:space="preserve">Тотығу-тотықсыздану реакциялары. </w:t>
      </w:r>
      <w:r w:rsidRPr="008634CE">
        <w:rPr>
          <w:rFonts w:ascii="Times New Roman" w:eastAsia="Times New Roman" w:hAnsi="Times New Roman" w:cs="Times New Roman"/>
          <w:sz w:val="28"/>
          <w:szCs w:val="28"/>
          <w:lang w:val="kk-KZ" w:eastAsia="ru-RU"/>
        </w:rPr>
        <w:t xml:space="preserve">Элемент атомдарының тотығу дәрежесінің өзгере және өзгермей жүретін реакциялар. Тотықтырғыштар және тотықсыздандырғыштар. </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26.</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 xml:space="preserve">Тотығу-тотықсыздану реакцияларының теңдеулерін құру ережесі. </w:t>
      </w:r>
      <w:r w:rsidRPr="008634CE">
        <w:rPr>
          <w:rFonts w:ascii="Times New Roman" w:eastAsia="Times New Roman" w:hAnsi="Times New Roman" w:cs="Times New Roman"/>
          <w:sz w:val="28"/>
          <w:szCs w:val="28"/>
          <w:lang w:val="kk-KZ" w:eastAsia="ru-RU"/>
        </w:rPr>
        <w:t>Электрон-иондық және электрондық баланс әдісі. Тотығу-тотықсыздану реакцияларының жіктелуі.</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color w:val="000000"/>
          <w:spacing w:val="-1"/>
          <w:sz w:val="28"/>
          <w:szCs w:val="28"/>
          <w:lang w:val="kk-KZ" w:eastAsia="ru-RU"/>
        </w:rPr>
      </w:pPr>
      <w:r w:rsidRPr="008634CE">
        <w:rPr>
          <w:rFonts w:ascii="Times New Roman" w:eastAsia="Times New Roman" w:hAnsi="Times New Roman" w:cs="Times New Roman"/>
          <w:b/>
          <w:sz w:val="28"/>
          <w:szCs w:val="28"/>
          <w:lang w:val="kk-KZ" w:eastAsia="ru-RU"/>
        </w:rPr>
        <w:t>27.</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color w:val="000000"/>
          <w:spacing w:val="-1"/>
          <w:sz w:val="28"/>
          <w:szCs w:val="28"/>
          <w:lang w:val="kk-KZ" w:eastAsia="ru-RU"/>
        </w:rPr>
        <w:t xml:space="preserve">Атомдарда орбитальдарды толтырудың үш ұстанымы: </w:t>
      </w:r>
      <w:r w:rsidRPr="008634CE">
        <w:rPr>
          <w:rFonts w:ascii="Times New Roman" w:eastAsia="Times New Roman" w:hAnsi="Times New Roman" w:cs="Times New Roman"/>
          <w:color w:val="000000"/>
          <w:spacing w:val="-1"/>
          <w:sz w:val="28"/>
          <w:szCs w:val="28"/>
          <w:lang w:val="kk-KZ" w:eastAsia="ru-RU"/>
        </w:rPr>
        <w:t>энергияның ең төмендігі, Паули ұстанымы, Гунд ережесі. Атом орбитальдарының толу реті. Клечковский ережесі.</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28. Химияның даму кезеңдері.</w:t>
      </w:r>
      <w:r w:rsidRPr="008634CE">
        <w:rPr>
          <w:rFonts w:ascii="Times New Roman" w:eastAsia="Times New Roman" w:hAnsi="Times New Roman" w:cs="Times New Roman"/>
          <w:sz w:val="28"/>
          <w:szCs w:val="28"/>
          <w:lang w:val="kk-KZ" w:eastAsia="ru-RU"/>
        </w:rPr>
        <w:t xml:space="preserve"> Химияның халық шаруашылығындағы маңызы. Қоршаған ортаны қорғаудағы химияның ролі.</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29. Комплексті қосылыстар туралы түсінік.</w:t>
      </w:r>
      <w:r w:rsidRPr="008634CE">
        <w:rPr>
          <w:rFonts w:ascii="Times New Roman" w:eastAsia="Times New Roman" w:hAnsi="Times New Roman" w:cs="Times New Roman"/>
          <w:sz w:val="28"/>
          <w:szCs w:val="28"/>
          <w:lang w:val="kk-KZ" w:eastAsia="ru-RU"/>
        </w:rPr>
        <w:t xml:space="preserve"> А. Вернердің координациялық теориясының негізгі қағидалары. Комплекстің сыртқы және ішкі сфералары. Лигандалардың сипаттары. Комплекстүзушінің координациялық саны. Комплекс ионының заряды.</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 xml:space="preserve">30. </w:t>
      </w:r>
      <w:r w:rsidRPr="008634CE">
        <w:rPr>
          <w:rFonts w:ascii="Times New Roman" w:eastAsia="Times New Roman" w:hAnsi="Times New Roman" w:cs="Times New Roman"/>
          <w:b/>
          <w:color w:val="000000"/>
          <w:spacing w:val="-4"/>
          <w:sz w:val="28"/>
          <w:szCs w:val="28"/>
          <w:lang w:val="kk-KZ" w:eastAsia="ru-RU"/>
        </w:rPr>
        <w:t>Катализ.</w:t>
      </w:r>
      <w:r w:rsidRPr="008634CE">
        <w:rPr>
          <w:rFonts w:ascii="Times New Roman" w:eastAsia="Times New Roman" w:hAnsi="Times New Roman" w:cs="Times New Roman"/>
          <w:color w:val="000000"/>
          <w:spacing w:val="-4"/>
          <w:sz w:val="28"/>
          <w:szCs w:val="28"/>
          <w:lang w:val="kk-KZ" w:eastAsia="ru-RU"/>
        </w:rPr>
        <w:t xml:space="preserve"> Катализатордың реакция жылдамдығына әсері. Катализ түрлері: гомогенді, гетерогенді, оң және теріс катализ, ингибитор тұралы түсінік.</w:t>
      </w:r>
    </w:p>
    <w:p w:rsidR="008634CE" w:rsidRPr="008634CE" w:rsidRDefault="008634CE" w:rsidP="008634CE">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b/>
          <w:sz w:val="28"/>
          <w:szCs w:val="28"/>
          <w:lang w:val="kk-KZ" w:eastAsia="ru-RU"/>
        </w:rPr>
      </w:pPr>
    </w:p>
    <w:p w:rsidR="008634CE" w:rsidRPr="008634CE" w:rsidRDefault="008634CE" w:rsidP="008634CE">
      <w:pPr>
        <w:spacing w:after="0" w:line="240" w:lineRule="auto"/>
        <w:ind w:left="360"/>
        <w:jc w:val="both"/>
        <w:rPr>
          <w:rFonts w:ascii="Times New Roman" w:eastAsia="Times New Roman" w:hAnsi="Times New Roman" w:cs="Times New Roman"/>
          <w:b/>
          <w:sz w:val="28"/>
          <w:szCs w:val="28"/>
          <w:lang w:val="kk-KZ" w:eastAsia="ru-RU"/>
        </w:rPr>
      </w:pPr>
    </w:p>
    <w:p w:rsidR="008634CE" w:rsidRPr="008634CE" w:rsidRDefault="008634CE" w:rsidP="0083368A">
      <w:pPr>
        <w:spacing w:after="0" w:line="240" w:lineRule="auto"/>
        <w:jc w:val="both"/>
        <w:rPr>
          <w:rFonts w:ascii="Times New Roman" w:eastAsia="Times New Roman" w:hAnsi="Times New Roman" w:cs="Times New Roman"/>
          <w:b/>
          <w:sz w:val="28"/>
          <w:szCs w:val="28"/>
          <w:lang w:val="kk-KZ" w:eastAsia="ru-RU"/>
        </w:rPr>
      </w:pPr>
      <w:r w:rsidRPr="008634CE">
        <w:rPr>
          <w:rFonts w:ascii="Times New Roman" w:eastAsia="Times New Roman" w:hAnsi="Times New Roman" w:cs="Times New Roman"/>
          <w:b/>
          <w:sz w:val="28"/>
          <w:szCs w:val="28"/>
          <w:lang w:val="kk-KZ" w:eastAsia="ru-RU"/>
        </w:rPr>
        <w:br w:type="page"/>
      </w:r>
      <w:r w:rsidR="0083368A">
        <w:rPr>
          <w:rFonts w:ascii="Times New Roman" w:eastAsia="Times New Roman" w:hAnsi="Times New Roman" w:cs="Times New Roman"/>
          <w:b/>
          <w:sz w:val="28"/>
          <w:szCs w:val="28"/>
          <w:lang w:val="kk-KZ" w:eastAsia="ru-RU"/>
        </w:rPr>
        <w:lastRenderedPageBreak/>
        <w:t xml:space="preserve">2 </w:t>
      </w:r>
      <w:r w:rsidR="0083368A">
        <w:rPr>
          <w:rFonts w:ascii="Times New Roman" w:hAnsi="Times New Roman" w:cs="Times New Roman"/>
          <w:b/>
          <w:sz w:val="28"/>
          <w:szCs w:val="28"/>
          <w:lang w:val="kk-KZ"/>
        </w:rPr>
        <w:t>Бағыт</w:t>
      </w:r>
      <w:r w:rsidR="0083368A" w:rsidRPr="0083368A">
        <w:rPr>
          <w:rFonts w:ascii="Times New Roman" w:hAnsi="Times New Roman" w:cs="Times New Roman"/>
          <w:b/>
          <w:sz w:val="28"/>
          <w:szCs w:val="28"/>
          <w:lang w:val="kk-KZ"/>
        </w:rPr>
        <w:t xml:space="preserve"> </w:t>
      </w:r>
      <w:r w:rsidRPr="008634CE">
        <w:rPr>
          <w:rFonts w:ascii="Times New Roman" w:eastAsia="Times New Roman" w:hAnsi="Times New Roman" w:cs="Times New Roman"/>
          <w:b/>
          <w:sz w:val="28"/>
          <w:szCs w:val="28"/>
          <w:lang w:val="kk-KZ" w:eastAsia="ru-RU"/>
        </w:rPr>
        <w:t xml:space="preserve"> (Периодтық жүйедегі элементтер химиясы және сирек кездесетін элементтер химиясы пәндерінен сұрақтар) </w:t>
      </w:r>
    </w:p>
    <w:p w:rsidR="008634CE" w:rsidRPr="008634CE" w:rsidRDefault="008634CE" w:rsidP="008634CE">
      <w:pPr>
        <w:tabs>
          <w:tab w:val="left" w:pos="426"/>
        </w:tabs>
        <w:spacing w:after="0" w:line="240" w:lineRule="auto"/>
        <w:jc w:val="both"/>
        <w:rPr>
          <w:rFonts w:ascii="Times New Roman" w:eastAsia="Times New Roman" w:hAnsi="Times New Roman" w:cs="Times New Roman"/>
          <w:b/>
          <w:sz w:val="28"/>
          <w:szCs w:val="28"/>
          <w:lang w:val="kk-KZ" w:eastAsia="ru-RU"/>
        </w:rPr>
      </w:pP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color w:val="000000"/>
          <w:spacing w:val="-7"/>
          <w:sz w:val="28"/>
          <w:szCs w:val="28"/>
          <w:lang w:val="kk-KZ" w:eastAsia="ru-RU"/>
        </w:rPr>
      </w:pPr>
      <w:r w:rsidRPr="008634CE">
        <w:rPr>
          <w:rFonts w:ascii="Times New Roman" w:eastAsia="Times New Roman" w:hAnsi="Times New Roman" w:cs="Times New Roman"/>
          <w:color w:val="000000"/>
          <w:spacing w:val="-7"/>
          <w:sz w:val="28"/>
          <w:szCs w:val="28"/>
          <w:lang w:val="kk-KZ" w:eastAsia="ru-RU"/>
        </w:rPr>
        <w:t xml:space="preserve">1. </w:t>
      </w:r>
      <w:r w:rsidRPr="008634CE">
        <w:rPr>
          <w:rFonts w:ascii="Times New Roman" w:eastAsia="Times New Roman" w:hAnsi="Times New Roman" w:cs="Times New Roman"/>
          <w:b/>
          <w:color w:val="000000"/>
          <w:spacing w:val="-7"/>
          <w:sz w:val="28"/>
          <w:szCs w:val="28"/>
          <w:lang w:val="kk-KZ" w:eastAsia="ru-RU"/>
        </w:rPr>
        <w:t>Сутегі.</w:t>
      </w:r>
      <w:r w:rsidRPr="008634CE">
        <w:rPr>
          <w:rFonts w:ascii="Times New Roman" w:eastAsia="Times New Roman" w:hAnsi="Times New Roman" w:cs="Times New Roman"/>
          <w:color w:val="000000"/>
          <w:spacing w:val="-7"/>
          <w:sz w:val="28"/>
          <w:szCs w:val="28"/>
          <w:lang w:val="kk-KZ" w:eastAsia="ru-RU"/>
        </w:rPr>
        <w:t xml:space="preserve"> Сутегі атомы, изотоптары. Сутегінің қышқылдық-негіздік және тотығу-тотықсыздану қасиеттері. Сутегін өндірісте және зертханалық практикада қолдану. </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color w:val="000000"/>
          <w:spacing w:val="-7"/>
          <w:sz w:val="28"/>
          <w:szCs w:val="28"/>
          <w:lang w:val="kk-KZ" w:eastAsia="ru-RU"/>
        </w:rPr>
        <w:t xml:space="preserve">2. </w:t>
      </w:r>
      <w:r w:rsidRPr="008634CE">
        <w:rPr>
          <w:rFonts w:ascii="Times New Roman" w:eastAsia="Times New Roman" w:hAnsi="Times New Roman" w:cs="Times New Roman"/>
          <w:b/>
          <w:sz w:val="28"/>
          <w:szCs w:val="28"/>
          <w:lang w:val="kk-KZ" w:eastAsia="ru-RU"/>
        </w:rPr>
        <w:t>Су.</w:t>
      </w:r>
      <w:r w:rsidRPr="008634CE">
        <w:rPr>
          <w:rFonts w:ascii="Times New Roman" w:eastAsia="Times New Roman" w:hAnsi="Times New Roman" w:cs="Times New Roman"/>
          <w:sz w:val="28"/>
          <w:szCs w:val="28"/>
          <w:lang w:val="kk-KZ" w:eastAsia="ru-RU"/>
        </w:rPr>
        <w:t xml:space="preserve"> Құрамы және молекулаларының электрондық құрылысы. Сутектік байланысқа сипаттама. Су молекулаларының ассоциациясы. Судың физикалық қасиеті және оған түсінік. Күрделі және жай заттармен әрекеттесуі. Ауыр су, оның қасиеті, алынуы және қолданылуы.</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color w:val="000000"/>
          <w:sz w:val="28"/>
          <w:szCs w:val="28"/>
          <w:lang w:val="kk-KZ" w:eastAsia="ru-RU"/>
        </w:rPr>
        <w:t xml:space="preserve">3. </w:t>
      </w:r>
      <w:r w:rsidRPr="008634CE">
        <w:rPr>
          <w:rFonts w:ascii="Times New Roman" w:eastAsia="Times New Roman" w:hAnsi="Times New Roman" w:cs="Times New Roman"/>
          <w:b/>
          <w:sz w:val="28"/>
          <w:szCs w:val="28"/>
          <w:lang w:val="kk-KZ" w:eastAsia="ru-RU"/>
        </w:rPr>
        <w:t>VII топтың негізгі топша элементтері.</w:t>
      </w:r>
      <w:r w:rsidRPr="008634CE">
        <w:rPr>
          <w:rFonts w:ascii="Times New Roman" w:eastAsia="Times New Roman" w:hAnsi="Times New Roman" w:cs="Times New Roman"/>
          <w:sz w:val="28"/>
          <w:szCs w:val="28"/>
          <w:lang w:val="kk-KZ" w:eastAsia="ru-RU"/>
        </w:rPr>
        <w:t xml:space="preserve"> Галогендердің табиғатта таралуы, физикалық және химиялық қасиеттері. Алыну әдістері. Фтор, хлор, бром, иод және олардың қосылыстарының биологиялық және физиологиялық ролі.</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val="kk-KZ" w:eastAsia="ru-RU"/>
        </w:rPr>
      </w:pPr>
      <w:r w:rsidRPr="008634CE">
        <w:rPr>
          <w:rFonts w:ascii="Times New Roman" w:eastAsia="Times New Roman" w:hAnsi="Times New Roman" w:cs="Times New Roman"/>
          <w:b/>
          <w:sz w:val="28"/>
          <w:szCs w:val="28"/>
          <w:lang w:val="kk-KZ" w:eastAsia="ru-RU"/>
        </w:rPr>
        <w:t>4.</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Оттегі.</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color w:val="000000"/>
          <w:sz w:val="28"/>
          <w:szCs w:val="28"/>
          <w:lang w:val="kk-KZ" w:eastAsia="ru-RU"/>
        </w:rPr>
        <w:t xml:space="preserve">Оттегінің аллотропиясы. Оттегінің табиғатта таралуы, физикалық және химиялық қасиеттері. </w:t>
      </w:r>
      <w:r w:rsidRPr="008634CE">
        <w:rPr>
          <w:rFonts w:ascii="Times New Roman" w:eastAsia="Times New Roman" w:hAnsi="Times New Roman" w:cs="Times New Roman"/>
          <w:sz w:val="28"/>
          <w:szCs w:val="28"/>
          <w:lang w:val="kk-KZ" w:eastAsia="ru-RU"/>
        </w:rPr>
        <w:t xml:space="preserve">Оттегінің жай және күрделі заттармен әрекеттесуі. </w:t>
      </w:r>
      <w:r w:rsidRPr="008634CE">
        <w:rPr>
          <w:rFonts w:ascii="Times New Roman" w:eastAsia="Times New Roman" w:hAnsi="Times New Roman" w:cs="Times New Roman"/>
          <w:color w:val="000000"/>
          <w:sz w:val="28"/>
          <w:szCs w:val="28"/>
          <w:lang w:val="kk-KZ" w:eastAsia="ru-RU"/>
        </w:rPr>
        <w:t>Алыну әдістері. Озон.</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color w:val="000000"/>
          <w:sz w:val="28"/>
          <w:szCs w:val="28"/>
          <w:lang w:val="kk-KZ" w:eastAsia="ru-RU"/>
        </w:rPr>
        <w:t>5.</w:t>
      </w:r>
      <w:r w:rsidRPr="008634CE">
        <w:rPr>
          <w:rFonts w:ascii="Times New Roman" w:eastAsia="Times New Roman" w:hAnsi="Times New Roman" w:cs="Times New Roman"/>
          <w:color w:val="000000"/>
          <w:sz w:val="28"/>
          <w:szCs w:val="28"/>
          <w:lang w:val="kk-KZ" w:eastAsia="ru-RU"/>
        </w:rPr>
        <w:t xml:space="preserve"> </w:t>
      </w:r>
      <w:r w:rsidRPr="008634CE">
        <w:rPr>
          <w:rFonts w:ascii="Times New Roman" w:eastAsia="Times New Roman" w:hAnsi="Times New Roman" w:cs="Times New Roman"/>
          <w:b/>
          <w:sz w:val="28"/>
          <w:szCs w:val="28"/>
          <w:lang w:val="kk-KZ" w:eastAsia="ru-RU"/>
        </w:rPr>
        <w:t>Күкірт.</w:t>
      </w:r>
      <w:r w:rsidRPr="008634CE">
        <w:rPr>
          <w:rFonts w:ascii="Times New Roman" w:eastAsia="Times New Roman" w:hAnsi="Times New Roman" w:cs="Times New Roman"/>
          <w:sz w:val="28"/>
          <w:szCs w:val="28"/>
          <w:lang w:val="kk-KZ" w:eastAsia="ru-RU"/>
        </w:rPr>
        <w:t xml:space="preserve"> Табиғаттағы күкірт. Күкірттің аллотропиясы. Күкірттің сутекті қосылыстары, олардың алынуы, физикалық және химиялық қасиеттері. Күкірттің оттекті қосылыстары. Концентрлі және сұйытылған күкірт қышқылы.</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6.</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Күкірттің сутекті қосылыстары.</w:t>
      </w:r>
      <w:r w:rsidRPr="008634CE">
        <w:rPr>
          <w:rFonts w:ascii="Times New Roman" w:eastAsia="Times New Roman" w:hAnsi="Times New Roman" w:cs="Times New Roman"/>
          <w:sz w:val="28"/>
          <w:szCs w:val="28"/>
          <w:lang w:val="kk-KZ" w:eastAsia="ru-RU"/>
        </w:rPr>
        <w:t xml:space="preserve"> Күкіртті сутегі: алынуы, физикалық және химиялық қасиеті. Күкіртті сутегінің физиологиялық әсері, оның шекті мүмкін концентрациясы (ШМК). </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7. Күкірт қышқылы.</w:t>
      </w:r>
      <w:r w:rsidRPr="008634CE">
        <w:rPr>
          <w:rFonts w:ascii="Times New Roman" w:eastAsia="Times New Roman" w:hAnsi="Times New Roman" w:cs="Times New Roman"/>
          <w:sz w:val="28"/>
          <w:szCs w:val="28"/>
          <w:lang w:val="kk-KZ" w:eastAsia="ru-RU"/>
        </w:rPr>
        <w:t xml:space="preserve"> Концентрлі және сұйытылған күкірт қышқылының қасиеті. Күрделі заттармен және металдармен әрекеттесуі. Концентрлі күкірт қышқылымен жұмыс істеу ережесі. Күкірт қышқылын нитрозды және контактілі алудың химизмі. </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8.</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Азот.</w:t>
      </w:r>
      <w:r w:rsidRPr="008634CE">
        <w:rPr>
          <w:rFonts w:ascii="Times New Roman" w:eastAsia="Times New Roman" w:hAnsi="Times New Roman" w:cs="Times New Roman"/>
          <w:sz w:val="28"/>
          <w:szCs w:val="28"/>
          <w:lang w:val="kk-KZ" w:eastAsia="ru-RU"/>
        </w:rPr>
        <w:t xml:space="preserve"> Табиғаттағы азот. Азоттың оттекті және сутекті қосылыстары және олардың химиялық қасиеттері. Азотты зертханалық және өнеркәсіптік жолмен алу тәсілі, қолданылуы. Азотты тыңайтқыштар.</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9.</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 xml:space="preserve">Азоттың оттекті қосылыстары. </w:t>
      </w:r>
      <w:r w:rsidRPr="008634CE">
        <w:rPr>
          <w:rFonts w:ascii="Times New Roman" w:eastAsia="Times New Roman" w:hAnsi="Times New Roman" w:cs="Times New Roman"/>
          <w:sz w:val="28"/>
          <w:szCs w:val="28"/>
          <w:lang w:val="kk-KZ" w:eastAsia="ru-RU"/>
        </w:rPr>
        <w:t xml:space="preserve">Азот окситтері: молекула құрылысы, алынуы тұрақтылығы және қасиеті. Азот қышқылын зертханалық және өнеркәсіптік алыну жолдары. Азот қышқылының химиялық қасиеті. Металдармен және бейметалдармен әрекеттесуі. </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10.</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Фосфор.</w:t>
      </w:r>
      <w:r w:rsidRPr="008634CE">
        <w:rPr>
          <w:rFonts w:ascii="Times New Roman" w:eastAsia="Times New Roman" w:hAnsi="Times New Roman" w:cs="Times New Roman"/>
          <w:sz w:val="28"/>
          <w:szCs w:val="28"/>
          <w:lang w:val="kk-KZ" w:eastAsia="ru-RU"/>
        </w:rPr>
        <w:t xml:space="preserve"> Маңызды қосылыстары. Аллотропиясы. Фосфордың оттекті және сутекті қосылыстары, олардың химиялық қасиеттері. Фосфор тыңайтқыштары.</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11. Фосфордың оттекті қосылыстары.</w:t>
      </w:r>
      <w:r w:rsidRPr="008634CE">
        <w:rPr>
          <w:rFonts w:ascii="Times New Roman" w:eastAsia="Times New Roman" w:hAnsi="Times New Roman" w:cs="Times New Roman"/>
          <w:sz w:val="28"/>
          <w:szCs w:val="28"/>
          <w:lang w:val="kk-KZ" w:eastAsia="ru-RU"/>
        </w:rPr>
        <w:t xml:space="preserve"> Фосфор окситтері. Фосфордың оксоқышқылдары. Ортофосфор қышқылының тұздары, олардың практикада қолданылуы. </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12.</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 xml:space="preserve">Мышьяк, сурьма, висмут. </w:t>
      </w:r>
      <w:r w:rsidRPr="008634CE">
        <w:rPr>
          <w:rFonts w:ascii="Times New Roman" w:eastAsia="Times New Roman" w:hAnsi="Times New Roman" w:cs="Times New Roman"/>
          <w:sz w:val="28"/>
          <w:szCs w:val="28"/>
          <w:lang w:val="kk-KZ" w:eastAsia="ru-RU"/>
        </w:rPr>
        <w:t xml:space="preserve">Табиғатта таралуы, жай заттардың алынуы. Мышьяк, сурьма, висмут және олардың қосылыстарының физикалық химиялық қасиеттеріне жалпы салыстырмалы сипаттама. </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val="kk-KZ" w:eastAsia="ru-RU"/>
        </w:rPr>
      </w:pPr>
      <w:r w:rsidRPr="008634CE">
        <w:rPr>
          <w:rFonts w:ascii="Times New Roman" w:eastAsia="Times New Roman" w:hAnsi="Times New Roman" w:cs="Times New Roman"/>
          <w:b/>
          <w:sz w:val="28"/>
          <w:szCs w:val="28"/>
          <w:lang w:val="kk-KZ" w:eastAsia="ru-RU"/>
        </w:rPr>
        <w:t>13.</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color w:val="000000"/>
          <w:sz w:val="28"/>
          <w:szCs w:val="28"/>
          <w:lang w:val="kk-KZ" w:eastAsia="ru-RU"/>
        </w:rPr>
        <w:t xml:space="preserve">Көміртегі. </w:t>
      </w:r>
      <w:r w:rsidRPr="008634CE">
        <w:rPr>
          <w:rFonts w:ascii="Times New Roman" w:eastAsia="Times New Roman" w:hAnsi="Times New Roman" w:cs="Times New Roman"/>
          <w:color w:val="000000"/>
          <w:sz w:val="28"/>
          <w:szCs w:val="28"/>
          <w:lang w:val="kk-KZ" w:eastAsia="ru-RU"/>
        </w:rPr>
        <w:t xml:space="preserve">Аллотропиясы. Оттекті қосылыстарының химиялық қасиеттері. Көмір қышқылы. Карбонаттар, Цианидтер. Көміртегінің </w:t>
      </w:r>
      <w:r w:rsidRPr="008634CE">
        <w:rPr>
          <w:rFonts w:ascii="Times New Roman" w:eastAsia="Times New Roman" w:hAnsi="Times New Roman" w:cs="Times New Roman"/>
          <w:color w:val="000000"/>
          <w:sz w:val="28"/>
          <w:szCs w:val="28"/>
          <w:lang w:val="kk-KZ" w:eastAsia="ru-RU"/>
        </w:rPr>
        <w:lastRenderedPageBreak/>
        <w:t>табиғатта айналымы.</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color w:val="000000"/>
          <w:sz w:val="28"/>
          <w:szCs w:val="28"/>
          <w:lang w:val="kk-KZ" w:eastAsia="ru-RU"/>
        </w:rPr>
        <w:t>14.</w:t>
      </w:r>
      <w:r w:rsidRPr="008634CE">
        <w:rPr>
          <w:rFonts w:ascii="Times New Roman" w:eastAsia="Times New Roman" w:hAnsi="Times New Roman" w:cs="Times New Roman"/>
          <w:color w:val="000000"/>
          <w:sz w:val="28"/>
          <w:szCs w:val="28"/>
          <w:lang w:val="kk-KZ" w:eastAsia="ru-RU"/>
        </w:rPr>
        <w:t xml:space="preserve"> </w:t>
      </w:r>
      <w:r w:rsidRPr="008634CE">
        <w:rPr>
          <w:rFonts w:ascii="Times New Roman" w:eastAsia="Times New Roman" w:hAnsi="Times New Roman" w:cs="Times New Roman"/>
          <w:b/>
          <w:sz w:val="28"/>
          <w:szCs w:val="28"/>
          <w:lang w:val="kk-KZ" w:eastAsia="ru-RU"/>
        </w:rPr>
        <w:t>Кремний және оның қосылыстары.</w:t>
      </w:r>
      <w:r w:rsidRPr="008634CE">
        <w:rPr>
          <w:rFonts w:ascii="Times New Roman" w:eastAsia="Times New Roman" w:hAnsi="Times New Roman" w:cs="Times New Roman"/>
          <w:sz w:val="28"/>
          <w:szCs w:val="28"/>
          <w:lang w:val="kk-KZ" w:eastAsia="ru-RU"/>
        </w:rPr>
        <w:t xml:space="preserve"> Кремнийдің оттекті, сутекті қосылыстары және олардың химиялық қасиеттері.  Кварц. Кварцты шыны. Силикаттар. Жасанды силикаттар.</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15.</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Германий топшасының элементтері</w:t>
      </w:r>
      <w:r w:rsidRPr="008634CE">
        <w:rPr>
          <w:rFonts w:ascii="Times New Roman" w:eastAsia="Times New Roman" w:hAnsi="Times New Roman" w:cs="Times New Roman"/>
          <w:sz w:val="28"/>
          <w:szCs w:val="28"/>
          <w:lang w:val="kk-KZ" w:eastAsia="ru-RU"/>
        </w:rPr>
        <w:t>. Германий топшасының элементтері және олардың қосылыстарына жалпы сипаттама. Қалайы, қорғасын және олардың қосылыстарының халық шаруашылығында қолданылуы.</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16.</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color w:val="000000"/>
          <w:sz w:val="28"/>
          <w:szCs w:val="28"/>
          <w:lang w:val="kk-KZ" w:eastAsia="ru-RU"/>
        </w:rPr>
        <w:t>Металдар алу жолдары және жалпы қасиеттері.</w:t>
      </w:r>
      <w:r w:rsidRPr="008634CE">
        <w:rPr>
          <w:rFonts w:ascii="Times New Roman" w:eastAsia="Times New Roman" w:hAnsi="Times New Roman" w:cs="Times New Roman"/>
          <w:sz w:val="28"/>
          <w:szCs w:val="28"/>
          <w:lang w:val="kk-KZ" w:eastAsia="ru-RU"/>
        </w:rPr>
        <w:t xml:space="preserve"> Металдардың коррозиясы. Металдардың электрохимиялық кернеу қатары. Құймалар.</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val="kk-KZ" w:eastAsia="ru-RU"/>
        </w:rPr>
      </w:pPr>
      <w:r w:rsidRPr="008634CE">
        <w:rPr>
          <w:rFonts w:ascii="Times New Roman" w:eastAsia="Times New Roman" w:hAnsi="Times New Roman" w:cs="Times New Roman"/>
          <w:b/>
          <w:sz w:val="28"/>
          <w:szCs w:val="28"/>
          <w:lang w:val="kk-KZ" w:eastAsia="ru-RU"/>
        </w:rPr>
        <w:t>17.</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color w:val="000000"/>
          <w:sz w:val="28"/>
          <w:szCs w:val="28"/>
          <w:lang w:val="kk-KZ" w:eastAsia="ru-RU"/>
        </w:rPr>
        <w:t>Бор</w:t>
      </w:r>
      <w:r w:rsidRPr="008634CE">
        <w:rPr>
          <w:rFonts w:ascii="Times New Roman" w:eastAsia="Times New Roman" w:hAnsi="Times New Roman" w:cs="Times New Roman"/>
          <w:color w:val="000000"/>
          <w:sz w:val="28"/>
          <w:szCs w:val="28"/>
          <w:lang w:val="kk-KZ" w:eastAsia="ru-RU"/>
        </w:rPr>
        <w:t>. Аллотропиялық модификациясы. Физикалық және химиялық қасиеттері. Алынуы. Бордың қосылыстары. Бура.</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val="kk-KZ" w:eastAsia="ru-RU"/>
        </w:rPr>
      </w:pPr>
      <w:r w:rsidRPr="008634CE">
        <w:rPr>
          <w:rFonts w:ascii="Times New Roman" w:eastAsia="Times New Roman" w:hAnsi="Times New Roman" w:cs="Times New Roman"/>
          <w:b/>
          <w:color w:val="000000"/>
          <w:sz w:val="28"/>
          <w:szCs w:val="28"/>
          <w:lang w:val="kk-KZ" w:eastAsia="ru-RU"/>
        </w:rPr>
        <w:t>18.</w:t>
      </w:r>
      <w:r w:rsidRPr="008634CE">
        <w:rPr>
          <w:rFonts w:ascii="Times New Roman" w:eastAsia="Times New Roman" w:hAnsi="Times New Roman" w:cs="Times New Roman"/>
          <w:color w:val="000000"/>
          <w:sz w:val="28"/>
          <w:szCs w:val="28"/>
          <w:lang w:val="kk-KZ" w:eastAsia="ru-RU"/>
        </w:rPr>
        <w:t xml:space="preserve"> </w:t>
      </w:r>
      <w:r w:rsidRPr="008634CE">
        <w:rPr>
          <w:rFonts w:ascii="Times New Roman" w:eastAsia="Times New Roman" w:hAnsi="Times New Roman" w:cs="Times New Roman"/>
          <w:b/>
          <w:color w:val="000000"/>
          <w:sz w:val="28"/>
          <w:szCs w:val="28"/>
          <w:lang w:val="kk-KZ" w:eastAsia="ru-RU"/>
        </w:rPr>
        <w:t>Алюминий.</w:t>
      </w:r>
      <w:r w:rsidRPr="008634CE">
        <w:rPr>
          <w:rFonts w:ascii="Times New Roman" w:eastAsia="Times New Roman" w:hAnsi="Times New Roman" w:cs="Times New Roman"/>
          <w:color w:val="000000"/>
          <w:sz w:val="28"/>
          <w:szCs w:val="28"/>
          <w:lang w:val="kk-KZ" w:eastAsia="ru-RU"/>
        </w:rPr>
        <w:t xml:space="preserve">  Табиғатта таралуы. Физикалық және химиялық қасиеттері. Алюмотермия.  Алюминийдің маңызды қосылыстары. Қолданылуы.</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val="kk-KZ" w:eastAsia="ru-RU"/>
        </w:rPr>
      </w:pPr>
      <w:r w:rsidRPr="008634CE">
        <w:rPr>
          <w:rFonts w:ascii="Times New Roman" w:eastAsia="Times New Roman" w:hAnsi="Times New Roman" w:cs="Times New Roman"/>
          <w:b/>
          <w:color w:val="000000"/>
          <w:sz w:val="28"/>
          <w:szCs w:val="28"/>
          <w:lang w:val="kk-KZ" w:eastAsia="ru-RU"/>
        </w:rPr>
        <w:t>19.</w:t>
      </w:r>
      <w:r w:rsidRPr="008634CE">
        <w:rPr>
          <w:rFonts w:ascii="Times New Roman" w:eastAsia="Times New Roman" w:hAnsi="Times New Roman" w:cs="Times New Roman"/>
          <w:color w:val="000000"/>
          <w:sz w:val="28"/>
          <w:szCs w:val="28"/>
          <w:lang w:val="kk-KZ" w:eastAsia="ru-RU"/>
        </w:rPr>
        <w:t xml:space="preserve"> </w:t>
      </w:r>
      <w:r w:rsidRPr="008634CE">
        <w:rPr>
          <w:rFonts w:ascii="Times New Roman" w:eastAsia="Times New Roman" w:hAnsi="Times New Roman" w:cs="Times New Roman"/>
          <w:b/>
          <w:sz w:val="28"/>
          <w:szCs w:val="28"/>
          <w:lang w:val="kk-KZ" w:eastAsia="ru-RU"/>
        </w:rPr>
        <w:t>II топтың негізгі топша элементтері.</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color w:val="000000"/>
          <w:sz w:val="28"/>
          <w:szCs w:val="28"/>
          <w:lang w:val="kk-KZ" w:eastAsia="ru-RU"/>
        </w:rPr>
        <w:t xml:space="preserve">Сілтілік-жер металдардың гидридтері, оксидтері, гидроксидтері, пероксидтері, тұздары. Физикалық және химиялық қасиеттері. Алынуы. Маңызды қосылыстары </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val="kk-KZ" w:eastAsia="ru-RU"/>
        </w:rPr>
      </w:pPr>
      <w:r w:rsidRPr="008634CE">
        <w:rPr>
          <w:rFonts w:ascii="Times New Roman" w:eastAsia="Times New Roman" w:hAnsi="Times New Roman" w:cs="Times New Roman"/>
          <w:b/>
          <w:color w:val="000000"/>
          <w:sz w:val="28"/>
          <w:szCs w:val="28"/>
          <w:lang w:val="kk-KZ" w:eastAsia="ru-RU"/>
        </w:rPr>
        <w:t>20</w:t>
      </w:r>
      <w:r w:rsidRPr="008634CE">
        <w:rPr>
          <w:rFonts w:ascii="Times New Roman" w:eastAsia="Times New Roman" w:hAnsi="Times New Roman" w:cs="Times New Roman"/>
          <w:color w:val="000000"/>
          <w:sz w:val="28"/>
          <w:szCs w:val="28"/>
          <w:lang w:val="kk-KZ" w:eastAsia="ru-RU"/>
        </w:rPr>
        <w:t xml:space="preserve">. </w:t>
      </w:r>
      <w:r w:rsidRPr="008634CE">
        <w:rPr>
          <w:rFonts w:ascii="Times New Roman" w:eastAsia="Times New Roman" w:hAnsi="Times New Roman" w:cs="Times New Roman"/>
          <w:b/>
          <w:sz w:val="28"/>
          <w:szCs w:val="28"/>
          <w:lang w:val="kk-KZ" w:eastAsia="ru-RU"/>
        </w:rPr>
        <w:t>I  топтың негізгі топша элементтері.</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color w:val="000000"/>
          <w:sz w:val="28"/>
          <w:szCs w:val="28"/>
          <w:lang w:val="kk-KZ" w:eastAsia="ru-RU"/>
        </w:rPr>
        <w:t>Сілтілік металдардың гидридтері, оксидтері, гидроксидтері, пероксидтері, тұздары.</w:t>
      </w:r>
      <w:r w:rsidRPr="008634CE">
        <w:rPr>
          <w:rFonts w:ascii="Times New Roman" w:eastAsia="Times New Roman" w:hAnsi="Times New Roman" w:cs="Times New Roman"/>
          <w:b/>
          <w:color w:val="000000"/>
          <w:sz w:val="28"/>
          <w:szCs w:val="28"/>
          <w:lang w:val="kk-KZ" w:eastAsia="ru-RU"/>
        </w:rPr>
        <w:t xml:space="preserve"> </w:t>
      </w:r>
      <w:r w:rsidRPr="008634CE">
        <w:rPr>
          <w:rFonts w:ascii="Times New Roman" w:eastAsia="Times New Roman" w:hAnsi="Times New Roman" w:cs="Times New Roman"/>
          <w:color w:val="000000"/>
          <w:sz w:val="28"/>
          <w:szCs w:val="28"/>
          <w:lang w:val="kk-KZ" w:eastAsia="ru-RU"/>
        </w:rPr>
        <w:t>Олардың физикалық және химиялық қасиеттері. Алынуы. Калий мен натрийдің маңызды қосылыстары.</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color w:val="000000"/>
          <w:sz w:val="28"/>
          <w:szCs w:val="28"/>
          <w:lang w:val="kk-KZ" w:eastAsia="ru-RU"/>
        </w:rPr>
        <w:t>21.</w:t>
      </w:r>
      <w:r w:rsidRPr="008634CE">
        <w:rPr>
          <w:rFonts w:ascii="Times New Roman" w:eastAsia="Times New Roman" w:hAnsi="Times New Roman" w:cs="Times New Roman"/>
          <w:color w:val="000000"/>
          <w:sz w:val="28"/>
          <w:szCs w:val="28"/>
          <w:lang w:val="kk-KZ" w:eastAsia="ru-RU"/>
        </w:rPr>
        <w:t xml:space="preserve"> </w:t>
      </w:r>
      <w:r w:rsidRPr="008634CE">
        <w:rPr>
          <w:rFonts w:ascii="Times New Roman" w:eastAsia="Times New Roman" w:hAnsi="Times New Roman" w:cs="Times New Roman"/>
          <w:b/>
          <w:sz w:val="28"/>
          <w:szCs w:val="28"/>
          <w:lang w:val="kk-KZ" w:eastAsia="ru-RU"/>
        </w:rPr>
        <w:t xml:space="preserve">VIII топтың негізгі топша элементтері. </w:t>
      </w:r>
      <w:r w:rsidRPr="008634CE">
        <w:rPr>
          <w:rFonts w:ascii="Times New Roman" w:eastAsia="Times New Roman" w:hAnsi="Times New Roman" w:cs="Times New Roman"/>
          <w:sz w:val="28"/>
          <w:szCs w:val="28"/>
          <w:lang w:val="kk-KZ" w:eastAsia="ru-RU"/>
        </w:rPr>
        <w:t>Элементтердің ашылу тарихы. Табиғатта таралуы, оларды бөлу әдістері, физикалық қасиеттері.</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 xml:space="preserve">22. Мыс, күміс, алтын. </w:t>
      </w:r>
      <w:r w:rsidRPr="008634CE">
        <w:rPr>
          <w:rFonts w:ascii="Times New Roman" w:eastAsia="Times New Roman" w:hAnsi="Times New Roman" w:cs="Times New Roman"/>
          <w:sz w:val="28"/>
          <w:szCs w:val="28"/>
          <w:lang w:val="kk-KZ" w:eastAsia="ru-RU"/>
        </w:rPr>
        <w:t>Элементтердің табиғатта табылуы. Алу әдістері. Металдар мен олардың қоспаларының қолданылуы.</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 xml:space="preserve">23. II  топтың қосымша топша элементтері. </w:t>
      </w:r>
      <w:r w:rsidRPr="008634CE">
        <w:rPr>
          <w:rFonts w:ascii="Times New Roman" w:eastAsia="Times New Roman" w:hAnsi="Times New Roman" w:cs="Times New Roman"/>
          <w:sz w:val="28"/>
          <w:szCs w:val="28"/>
          <w:lang w:val="kk-KZ" w:eastAsia="ru-RU"/>
        </w:rPr>
        <w:t>Элементтер атомдарына жалпы сипаттама, жай заттардың физикалық және химиялық қасиеттері, олардың оттекпен қосылыстарына жалпы сипаттама.</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 xml:space="preserve">24. Хром. </w:t>
      </w:r>
      <w:r w:rsidRPr="008634CE">
        <w:rPr>
          <w:rFonts w:ascii="Times New Roman" w:eastAsia="Times New Roman" w:hAnsi="Times New Roman" w:cs="Times New Roman"/>
          <w:sz w:val="28"/>
          <w:szCs w:val="28"/>
          <w:lang w:val="kk-KZ" w:eastAsia="ru-RU"/>
        </w:rPr>
        <w:t>Хромның табиғи қосылыстары. Хром және феррохромның алынуы. Хромның қосылыстары (II, III, VI) оксидтерінің, гидроксидтерінің, тұздарының алынуы. Химиялық және физикалық қасиеттері.</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25. Марганец.</w:t>
      </w:r>
      <w:r w:rsidRPr="008634CE">
        <w:rPr>
          <w:rFonts w:ascii="Times New Roman" w:eastAsia="Times New Roman" w:hAnsi="Times New Roman" w:cs="Times New Roman"/>
          <w:sz w:val="28"/>
          <w:szCs w:val="28"/>
          <w:lang w:val="kk-KZ" w:eastAsia="ru-RU"/>
        </w:rPr>
        <w:t xml:space="preserve"> Марганецтің табиғи қосылыстары. Табиғи қосылыстардан марганецті алу. Марганецтің қолданылуы. Марганецтің оксидтері және гидроксидтері.</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26. Темір қатарының элементтері.</w:t>
      </w:r>
      <w:r w:rsidRPr="008634CE">
        <w:rPr>
          <w:rFonts w:ascii="Times New Roman" w:eastAsia="Times New Roman" w:hAnsi="Times New Roman" w:cs="Times New Roman"/>
          <w:sz w:val="28"/>
          <w:szCs w:val="28"/>
          <w:lang w:val="kk-KZ" w:eastAsia="ru-RU"/>
        </w:rPr>
        <w:t xml:space="preserve"> Темірдің маңызды құймалары: шойын, болат, легирленген болаттар. Шойын өндіру және оны болатқа айналдыру.</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27. Лантаноидтар.</w:t>
      </w:r>
      <w:r w:rsidRPr="008634CE">
        <w:rPr>
          <w:rFonts w:ascii="Times New Roman" w:eastAsia="Times New Roman" w:hAnsi="Times New Roman" w:cs="Times New Roman"/>
          <w:sz w:val="28"/>
          <w:szCs w:val="28"/>
          <w:lang w:val="kk-KZ" w:eastAsia="ru-RU"/>
        </w:rPr>
        <w:t xml:space="preserve"> Табиғатта таралуы. Жай заттардың физикалық және химиялық қасиеттері. Лантаноидтарды бөлу әдістері. Оксидтер. Гидроксидтер. Тұздар.</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28.</w:t>
      </w:r>
      <w:r w:rsidRPr="008634CE">
        <w:rPr>
          <w:rFonts w:ascii="Times New Roman" w:eastAsia="Times New Roman" w:hAnsi="Times New Roman" w:cs="Times New Roman"/>
          <w:sz w:val="28"/>
          <w:szCs w:val="28"/>
          <w:lang w:val="kk-KZ" w:eastAsia="ru-RU"/>
        </w:rPr>
        <w:t xml:space="preserve"> </w:t>
      </w:r>
      <w:r w:rsidRPr="008634CE">
        <w:rPr>
          <w:rFonts w:ascii="Times New Roman" w:eastAsia="Times New Roman" w:hAnsi="Times New Roman" w:cs="Times New Roman"/>
          <w:b/>
          <w:sz w:val="28"/>
          <w:szCs w:val="28"/>
          <w:lang w:val="kk-KZ" w:eastAsia="ru-RU"/>
        </w:rPr>
        <w:t>Актиноидтар.</w:t>
      </w:r>
      <w:r w:rsidRPr="008634CE">
        <w:rPr>
          <w:rFonts w:ascii="Times New Roman" w:eastAsia="Times New Roman" w:hAnsi="Times New Roman" w:cs="Times New Roman"/>
          <w:sz w:val="28"/>
          <w:szCs w:val="28"/>
          <w:lang w:val="kk-KZ" w:eastAsia="ru-RU"/>
        </w:rPr>
        <w:t xml:space="preserve"> Ашылу тарихы. Жай заттар қасиеттеріне қысқаша сипаттама. Жаңа элементтер синтезі.</w:t>
      </w:r>
    </w:p>
    <w:p w:rsidR="008634CE" w:rsidRPr="008634CE" w:rsidRDefault="008634CE" w:rsidP="008634CE">
      <w:pPr>
        <w:widowControl w:val="0"/>
        <w:shd w:val="clear" w:color="auto" w:fill="FFFFFF"/>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b/>
          <w:sz w:val="28"/>
          <w:szCs w:val="28"/>
          <w:lang w:val="kk-KZ" w:eastAsia="ru-RU"/>
        </w:rPr>
        <w:t>29. Уран.</w:t>
      </w:r>
      <w:r w:rsidRPr="008634CE">
        <w:rPr>
          <w:rFonts w:ascii="Times New Roman" w:eastAsia="Times New Roman" w:hAnsi="Times New Roman" w:cs="Times New Roman"/>
          <w:sz w:val="28"/>
          <w:szCs w:val="28"/>
          <w:lang w:val="kk-KZ" w:eastAsia="ru-RU"/>
        </w:rPr>
        <w:t xml:space="preserve"> Табиғатта таралуы. Уранның алынуы, физикалық және химиялық қасиеттері. Уранның маңызды қосылыстары.</w:t>
      </w:r>
    </w:p>
    <w:p w:rsidR="008634CE" w:rsidRPr="008634CE" w:rsidRDefault="008634CE" w:rsidP="008634CE">
      <w:pPr>
        <w:tabs>
          <w:tab w:val="left" w:pos="720"/>
          <w:tab w:val="left" w:pos="1080"/>
        </w:tabs>
        <w:spacing w:after="0" w:line="240" w:lineRule="auto"/>
        <w:jc w:val="both"/>
        <w:rPr>
          <w:rFonts w:ascii="Times New Roman" w:eastAsia="Times New Roman" w:hAnsi="Times New Roman" w:cs="Times New Roman"/>
          <w:b/>
          <w:sz w:val="28"/>
          <w:szCs w:val="28"/>
          <w:lang w:val="kk-KZ" w:eastAsia="ru-RU"/>
        </w:rPr>
      </w:pPr>
      <w:r w:rsidRPr="008634CE">
        <w:rPr>
          <w:rFonts w:ascii="Times New Roman" w:eastAsia="Times New Roman" w:hAnsi="Times New Roman" w:cs="Times New Roman"/>
          <w:b/>
          <w:sz w:val="28"/>
          <w:szCs w:val="28"/>
          <w:lang w:val="kk-KZ" w:eastAsia="ru-RU"/>
        </w:rPr>
        <w:t>30. f элементтері қатарының атомдарының электрондық құрылысының ерекшеліктері.</w:t>
      </w:r>
      <w:r w:rsidRPr="008634CE">
        <w:rPr>
          <w:rFonts w:ascii="Times New Roman" w:eastAsia="Times New Roman" w:hAnsi="Times New Roman" w:cs="Times New Roman"/>
          <w:sz w:val="28"/>
          <w:szCs w:val="28"/>
          <w:lang w:val="kk-KZ" w:eastAsia="ru-RU"/>
        </w:rPr>
        <w:t xml:space="preserve"> Атомдардың мүмкін болатын тотығу дәрежелері және валенттілік күйлері.</w:t>
      </w:r>
    </w:p>
    <w:p w:rsidR="008634CE" w:rsidRPr="008634CE" w:rsidRDefault="008634CE" w:rsidP="0083368A">
      <w:pPr>
        <w:tabs>
          <w:tab w:val="left" w:pos="426"/>
        </w:tabs>
        <w:spacing w:after="0" w:line="240" w:lineRule="auto"/>
        <w:rPr>
          <w:rFonts w:ascii="Times New Roman" w:eastAsia="Times New Roman" w:hAnsi="Times New Roman" w:cs="Times New Roman"/>
          <w:b/>
          <w:sz w:val="28"/>
          <w:szCs w:val="28"/>
          <w:lang w:val="kk-KZ" w:eastAsia="ru-RU"/>
        </w:rPr>
      </w:pPr>
      <w:r w:rsidRPr="008634CE">
        <w:rPr>
          <w:rFonts w:ascii="Times New Roman" w:eastAsia="Times New Roman" w:hAnsi="Times New Roman" w:cs="Times New Roman"/>
          <w:b/>
          <w:sz w:val="28"/>
          <w:szCs w:val="28"/>
          <w:lang w:val="kk-KZ" w:eastAsia="ru-RU"/>
        </w:rPr>
        <w:br w:type="page"/>
      </w:r>
      <w:r w:rsidR="0083368A">
        <w:rPr>
          <w:rFonts w:ascii="Times New Roman" w:eastAsia="Times New Roman" w:hAnsi="Times New Roman" w:cs="Times New Roman"/>
          <w:b/>
          <w:sz w:val="28"/>
          <w:szCs w:val="28"/>
          <w:lang w:val="kk-KZ" w:eastAsia="ru-RU"/>
        </w:rPr>
        <w:lastRenderedPageBreak/>
        <w:t xml:space="preserve">3 </w:t>
      </w:r>
      <w:r w:rsidR="0083368A">
        <w:rPr>
          <w:rFonts w:ascii="Times New Roman" w:hAnsi="Times New Roman" w:cs="Times New Roman"/>
          <w:b/>
          <w:sz w:val="28"/>
          <w:szCs w:val="28"/>
          <w:lang w:val="kk-KZ"/>
        </w:rPr>
        <w:t>Бағыт</w:t>
      </w:r>
      <w:r w:rsidRPr="008634CE">
        <w:rPr>
          <w:rFonts w:ascii="Times New Roman" w:eastAsia="Times New Roman" w:hAnsi="Times New Roman" w:cs="Times New Roman"/>
          <w:b/>
          <w:sz w:val="28"/>
          <w:szCs w:val="28"/>
          <w:lang w:val="kk-KZ" w:eastAsia="ru-RU"/>
        </w:rPr>
        <w:t xml:space="preserve"> (Химияны оқыту әдістемесі пәнінен сұрақтар)</w:t>
      </w:r>
    </w:p>
    <w:p w:rsidR="008634CE" w:rsidRPr="008634CE" w:rsidRDefault="008634CE" w:rsidP="008634CE">
      <w:pPr>
        <w:tabs>
          <w:tab w:val="left" w:pos="426"/>
        </w:tabs>
        <w:spacing w:after="0" w:line="240" w:lineRule="auto"/>
        <w:jc w:val="both"/>
        <w:rPr>
          <w:rFonts w:ascii="Times New Roman" w:eastAsia="Times New Roman" w:hAnsi="Times New Roman" w:cs="Times New Roman"/>
          <w:sz w:val="28"/>
          <w:szCs w:val="28"/>
          <w:lang w:val="kk-KZ" w:eastAsia="ru-RU"/>
        </w:rPr>
      </w:pPr>
    </w:p>
    <w:p w:rsidR="008634CE" w:rsidRPr="008634CE" w:rsidRDefault="008634CE" w:rsidP="008634CE">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b/>
          <w:sz w:val="28"/>
          <w:szCs w:val="28"/>
          <w:lang w:val="sr-Cyrl-CS" w:eastAsia="ru-RU"/>
        </w:rPr>
      </w:pPr>
      <w:r w:rsidRPr="008634CE">
        <w:rPr>
          <w:rFonts w:ascii="Times New Roman" w:eastAsia="Times New Roman" w:hAnsi="Times New Roman" w:cs="Times New Roman"/>
          <w:sz w:val="28"/>
          <w:szCs w:val="28"/>
          <w:lang w:val="sr-Cyrl-CS" w:eastAsia="ru-RU"/>
        </w:rPr>
        <w:t>1.</w:t>
      </w:r>
      <w:r w:rsidRPr="008634CE">
        <w:rPr>
          <w:rFonts w:ascii="Times New Roman" w:eastAsia="Times New Roman" w:hAnsi="Times New Roman" w:cs="Times New Roman"/>
          <w:noProof/>
          <w:color w:val="000000"/>
          <w:spacing w:val="1"/>
          <w:sz w:val="28"/>
          <w:szCs w:val="28"/>
          <w:lang w:val="kk-KZ" w:eastAsia="ru-RU"/>
        </w:rPr>
        <w:t xml:space="preserve"> </w:t>
      </w:r>
      <w:r w:rsidRPr="008634CE">
        <w:rPr>
          <w:rFonts w:ascii="Times New Roman" w:eastAsia="Times New Roman" w:hAnsi="Times New Roman" w:cs="Times New Roman"/>
          <w:b/>
          <w:sz w:val="28"/>
          <w:szCs w:val="28"/>
          <w:lang w:val="kk-KZ" w:eastAsia="ru-RU"/>
        </w:rPr>
        <w:t xml:space="preserve">Химияны оқыту әдістемесінің жалпы білім беретін мектепте дамуының негізгі кезеңдері. </w:t>
      </w:r>
      <w:r w:rsidRPr="008634CE">
        <w:rPr>
          <w:rFonts w:ascii="Times New Roman" w:eastAsia="Times New Roman" w:hAnsi="Times New Roman" w:cs="Times New Roman"/>
          <w:sz w:val="28"/>
          <w:szCs w:val="28"/>
          <w:lang w:val="kk-KZ" w:eastAsia="ru-RU"/>
        </w:rPr>
        <w:t>Мектеп жаратылыстануының практикалы-сипаттамалы, сипаттамалы-систематикалық, химиялық, экологиялық және эволюциялық даму бағыттары.</w:t>
      </w:r>
    </w:p>
    <w:p w:rsidR="008634CE" w:rsidRPr="008634CE" w:rsidRDefault="008634CE" w:rsidP="008634CE">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sz w:val="28"/>
          <w:szCs w:val="28"/>
          <w:lang w:val="sr-Cyrl-CS" w:eastAsia="ru-RU"/>
        </w:rPr>
        <w:t>2.</w:t>
      </w:r>
      <w:r w:rsidRPr="008634CE">
        <w:rPr>
          <w:rFonts w:ascii="Times New Roman" w:eastAsia="Times New Roman" w:hAnsi="Times New Roman" w:cs="Times New Roman"/>
          <w:noProof/>
          <w:color w:val="000000"/>
          <w:spacing w:val="1"/>
          <w:sz w:val="28"/>
          <w:szCs w:val="28"/>
          <w:lang w:val="kk-KZ" w:eastAsia="ru-RU"/>
        </w:rPr>
        <w:t xml:space="preserve"> </w:t>
      </w:r>
      <w:r w:rsidRPr="008634CE">
        <w:rPr>
          <w:rFonts w:ascii="Times New Roman" w:eastAsia="Times New Roman" w:hAnsi="Times New Roman" w:cs="Times New Roman"/>
          <w:b/>
          <w:sz w:val="28"/>
          <w:szCs w:val="28"/>
          <w:lang w:val="kk-KZ" w:eastAsia="ru-RU"/>
        </w:rPr>
        <w:t>Сабақ - химияны оқытудың негізгі формасы.</w:t>
      </w:r>
      <w:r w:rsidRPr="008634CE">
        <w:rPr>
          <w:rFonts w:ascii="Times New Roman" w:eastAsia="Times New Roman" w:hAnsi="Times New Roman" w:cs="Times New Roman"/>
          <w:sz w:val="28"/>
          <w:szCs w:val="28"/>
          <w:lang w:val="kk-KZ" w:eastAsia="ru-RU"/>
        </w:rPr>
        <w:t xml:space="preserve"> Химия сабағының құрылымы. Сабақ қызметтері. Химия сабағының типологиясы. </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sz w:val="28"/>
          <w:szCs w:val="28"/>
          <w:lang w:val="sr-Cyrl-CS" w:eastAsia="ru-RU"/>
        </w:rPr>
        <w:t>3.</w:t>
      </w:r>
      <w:r w:rsidRPr="008634CE">
        <w:rPr>
          <w:rFonts w:ascii="Times New Roman" w:eastAsia="Times New Roman" w:hAnsi="Times New Roman" w:cs="Times New Roman"/>
          <w:noProof/>
          <w:color w:val="000000"/>
          <w:spacing w:val="1"/>
          <w:sz w:val="28"/>
          <w:szCs w:val="28"/>
          <w:lang w:val="kk-KZ" w:eastAsia="ru-RU"/>
        </w:rPr>
        <w:t xml:space="preserve"> </w:t>
      </w:r>
      <w:r w:rsidRPr="008634CE">
        <w:rPr>
          <w:rFonts w:ascii="Times New Roman" w:eastAsia="Times New Roman" w:hAnsi="Times New Roman" w:cs="Times New Roman"/>
          <w:b/>
          <w:sz w:val="28"/>
          <w:szCs w:val="28"/>
          <w:lang w:val="kk-KZ" w:eastAsia="ru-RU"/>
        </w:rPr>
        <w:t>Зертханалық сабақ – мектеп химиясын оқыту формасы.</w:t>
      </w:r>
      <w:r w:rsidRPr="008634CE">
        <w:rPr>
          <w:rFonts w:ascii="Times New Roman" w:eastAsia="Times New Roman" w:hAnsi="Times New Roman" w:cs="Times New Roman"/>
          <w:sz w:val="28"/>
          <w:szCs w:val="28"/>
          <w:lang w:val="kk-KZ" w:eastAsia="ru-RU"/>
        </w:rPr>
        <w:t xml:space="preserve"> Зертханалық сабақты ұйымдастыру ерекшеліктері, құрылымы, оған қойылатын талаптар.</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z w:val="28"/>
          <w:szCs w:val="28"/>
          <w:lang w:val="kk-KZ" w:eastAsia="ru-RU"/>
        </w:rPr>
        <w:t xml:space="preserve">4. </w:t>
      </w:r>
      <w:r w:rsidRPr="008634CE">
        <w:rPr>
          <w:rFonts w:ascii="Times New Roman" w:eastAsia="Times New Roman" w:hAnsi="Times New Roman" w:cs="Times New Roman"/>
          <w:b/>
          <w:sz w:val="28"/>
          <w:szCs w:val="28"/>
          <w:lang w:val="kk-KZ" w:eastAsia="ru-RU"/>
        </w:rPr>
        <w:t>Топсеруен химияны оқыту формасы іспеттесі, оның белгілері.</w:t>
      </w:r>
      <w:r w:rsidRPr="008634CE">
        <w:rPr>
          <w:rFonts w:ascii="Times New Roman" w:eastAsia="Times New Roman" w:hAnsi="Times New Roman" w:cs="Times New Roman"/>
          <w:sz w:val="28"/>
          <w:szCs w:val="28"/>
          <w:lang w:val="kk-KZ" w:eastAsia="ru-RU"/>
        </w:rPr>
        <w:t xml:space="preserve"> Химия пәні бойынша өткізілетін тепсеруендер жіктелісі. Химия пәні топсеруендерінің құрылымы, мақсаты мен мазмұны. Өндіріс аясында топсеруендерді ұйымдастыру мен өткізу әдістемесі.</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z w:val="28"/>
          <w:szCs w:val="28"/>
          <w:lang w:val="kk-KZ" w:eastAsia="ru-RU"/>
        </w:rPr>
        <w:t xml:space="preserve">5. </w:t>
      </w:r>
      <w:r w:rsidRPr="008634CE">
        <w:rPr>
          <w:rFonts w:ascii="Times New Roman" w:eastAsia="Times New Roman" w:hAnsi="Times New Roman" w:cs="Times New Roman"/>
          <w:b/>
          <w:sz w:val="28"/>
          <w:szCs w:val="28"/>
          <w:lang w:val="kk-KZ" w:eastAsia="ru-RU"/>
        </w:rPr>
        <w:t>Химия пәніне арналған сыныптан тыс жұмыс, оның түрлері.</w:t>
      </w:r>
      <w:r w:rsidRPr="008634CE">
        <w:rPr>
          <w:rFonts w:ascii="Times New Roman" w:eastAsia="Times New Roman" w:hAnsi="Times New Roman" w:cs="Times New Roman"/>
          <w:sz w:val="28"/>
          <w:szCs w:val="28"/>
          <w:lang w:val="kk-KZ" w:eastAsia="ru-RU"/>
        </w:rPr>
        <w:t xml:space="preserve"> Химия пәнінен сыныптан тыс өткізілетін жұмыстың әр алуан түрлерін (әдістемелік әдебиетті салыстырмалы түрде талдау негізінде) сипаттау.</w:t>
      </w:r>
    </w:p>
    <w:p w:rsidR="008634CE" w:rsidRPr="008634CE" w:rsidRDefault="008634CE" w:rsidP="008634CE">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noProof/>
          <w:color w:val="000000"/>
          <w:sz w:val="28"/>
          <w:szCs w:val="28"/>
          <w:lang w:val="kk-KZ" w:eastAsia="ru-RU"/>
        </w:rPr>
      </w:pPr>
      <w:r w:rsidRPr="008634CE">
        <w:rPr>
          <w:rFonts w:ascii="Times New Roman" w:eastAsia="Times New Roman" w:hAnsi="Times New Roman" w:cs="Times New Roman"/>
          <w:noProof/>
          <w:color w:val="000000"/>
          <w:sz w:val="28"/>
          <w:szCs w:val="28"/>
          <w:lang w:val="kk-KZ" w:eastAsia="ru-RU"/>
        </w:rPr>
        <w:t xml:space="preserve">6. </w:t>
      </w:r>
      <w:r w:rsidRPr="008634CE">
        <w:rPr>
          <w:rFonts w:ascii="Times New Roman" w:eastAsia="Times New Roman" w:hAnsi="Times New Roman" w:cs="Times New Roman"/>
          <w:b/>
          <w:sz w:val="28"/>
          <w:szCs w:val="28"/>
          <w:lang w:val="kk-KZ" w:eastAsia="ru-RU"/>
        </w:rPr>
        <w:t>Химияны оқытудың материалдық базасы.</w:t>
      </w:r>
      <w:r w:rsidRPr="008634CE">
        <w:rPr>
          <w:rFonts w:ascii="Times New Roman" w:eastAsia="Times New Roman" w:hAnsi="Times New Roman" w:cs="Times New Roman"/>
          <w:sz w:val="28"/>
          <w:szCs w:val="28"/>
          <w:lang w:val="kk-KZ" w:eastAsia="ru-RU"/>
        </w:rPr>
        <w:t xml:space="preserve"> Химияны оқытудың құрал-жабдығы (жіктелісі мен сипаттамасы ).</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z w:val="28"/>
          <w:szCs w:val="28"/>
          <w:lang w:val="kk-KZ" w:eastAsia="ru-RU"/>
        </w:rPr>
        <w:t xml:space="preserve">7. </w:t>
      </w:r>
      <w:r w:rsidRPr="008634CE">
        <w:rPr>
          <w:rFonts w:ascii="Times New Roman" w:eastAsia="Times New Roman" w:hAnsi="Times New Roman" w:cs="Times New Roman"/>
          <w:b/>
          <w:sz w:val="28"/>
          <w:szCs w:val="28"/>
          <w:lang w:val="kk-KZ" w:eastAsia="ru-RU"/>
        </w:rPr>
        <w:t>Химия пәнінен қосымша білім берудің ерекше сипаттамалары.</w:t>
      </w:r>
      <w:r w:rsidRPr="008634CE">
        <w:rPr>
          <w:rFonts w:ascii="Times New Roman" w:eastAsia="Times New Roman" w:hAnsi="Times New Roman" w:cs="Times New Roman"/>
          <w:sz w:val="28"/>
          <w:szCs w:val="28"/>
          <w:lang w:val="kk-KZ" w:eastAsia="ru-RU"/>
        </w:rPr>
        <w:t xml:space="preserve"> Химиялық олимпиадалар мен байқауларды ұйымдастыру әдістемесі.</w:t>
      </w:r>
    </w:p>
    <w:p w:rsidR="008634CE" w:rsidRPr="008634CE" w:rsidRDefault="008634CE" w:rsidP="008634CE">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noProof/>
          <w:color w:val="000000"/>
          <w:sz w:val="28"/>
          <w:szCs w:val="28"/>
          <w:lang w:val="kk-KZ" w:eastAsia="ru-RU"/>
        </w:rPr>
      </w:pPr>
      <w:r w:rsidRPr="008634CE">
        <w:rPr>
          <w:rFonts w:ascii="Times New Roman" w:eastAsia="Times New Roman" w:hAnsi="Times New Roman" w:cs="Times New Roman"/>
          <w:noProof/>
          <w:color w:val="000000"/>
          <w:sz w:val="28"/>
          <w:szCs w:val="28"/>
          <w:lang w:val="kk-KZ" w:eastAsia="ru-RU"/>
        </w:rPr>
        <w:t xml:space="preserve">8. </w:t>
      </w:r>
      <w:r w:rsidRPr="008634CE">
        <w:rPr>
          <w:rFonts w:ascii="Times New Roman" w:eastAsia="Times New Roman" w:hAnsi="Times New Roman" w:cs="Times New Roman"/>
          <w:b/>
          <w:sz w:val="28"/>
          <w:szCs w:val="28"/>
          <w:lang w:val="kk-KZ" w:eastAsia="ru-RU"/>
        </w:rPr>
        <w:t xml:space="preserve">Жаңа ақпараттық технологиялар мен оларды химияны оқытуда қолдану ерекшеліктері. </w:t>
      </w:r>
      <w:r w:rsidRPr="008634CE">
        <w:rPr>
          <w:rFonts w:ascii="Times New Roman" w:eastAsia="Times New Roman" w:hAnsi="Times New Roman" w:cs="Times New Roman"/>
          <w:sz w:val="28"/>
          <w:szCs w:val="28"/>
          <w:lang w:val="kk-KZ" w:eastAsia="ru-RU"/>
        </w:rPr>
        <w:t>Ақпараттық технологиялар.</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noProof/>
          <w:color w:val="000000"/>
          <w:sz w:val="28"/>
          <w:szCs w:val="28"/>
          <w:lang w:val="kk-KZ" w:eastAsia="ru-RU"/>
        </w:rPr>
      </w:pPr>
      <w:r w:rsidRPr="008634CE">
        <w:rPr>
          <w:rFonts w:ascii="Times New Roman" w:eastAsia="Times New Roman" w:hAnsi="Times New Roman" w:cs="Times New Roman"/>
          <w:noProof/>
          <w:color w:val="000000"/>
          <w:sz w:val="28"/>
          <w:szCs w:val="28"/>
          <w:lang w:val="kk-KZ" w:eastAsia="ru-RU"/>
        </w:rPr>
        <w:t xml:space="preserve">9. </w:t>
      </w:r>
      <w:r w:rsidRPr="008634CE">
        <w:rPr>
          <w:rFonts w:ascii="Times New Roman" w:eastAsia="Times New Roman" w:hAnsi="Times New Roman" w:cs="Times New Roman"/>
          <w:b/>
          <w:sz w:val="28"/>
          <w:szCs w:val="28"/>
          <w:lang w:val="kk-KZ" w:eastAsia="ru-RU"/>
        </w:rPr>
        <w:t>Химия курсын оқытудағы педагогикалық технологиялар.</w:t>
      </w:r>
      <w:r w:rsidRPr="008634CE">
        <w:rPr>
          <w:rFonts w:ascii="Times New Roman" w:eastAsia="Times New Roman" w:hAnsi="Times New Roman" w:cs="Times New Roman"/>
          <w:sz w:val="28"/>
          <w:szCs w:val="28"/>
          <w:lang w:val="kk-KZ" w:eastAsia="ru-RU"/>
        </w:rPr>
        <w:t xml:space="preserve"> Химияны оқытудағы проблемалық технологиялар.</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z w:val="28"/>
          <w:szCs w:val="28"/>
          <w:lang w:val="kk-KZ" w:eastAsia="ru-RU"/>
        </w:rPr>
        <w:t xml:space="preserve">10. </w:t>
      </w:r>
      <w:r w:rsidRPr="008634CE">
        <w:rPr>
          <w:rFonts w:ascii="Times New Roman" w:eastAsia="Times New Roman" w:hAnsi="Times New Roman" w:cs="Times New Roman"/>
          <w:b/>
          <w:sz w:val="28"/>
          <w:szCs w:val="28"/>
          <w:lang w:val="kk-KZ" w:eastAsia="ru-RU"/>
        </w:rPr>
        <w:t>Жаңа технологиялар мен оларды химияны оқытуда қолдану ерекшеліктері.</w:t>
      </w:r>
      <w:r w:rsidRPr="008634CE">
        <w:rPr>
          <w:rFonts w:ascii="Times New Roman" w:eastAsia="Times New Roman" w:hAnsi="Times New Roman" w:cs="Times New Roman"/>
          <w:sz w:val="28"/>
          <w:szCs w:val="28"/>
          <w:lang w:val="kk-KZ" w:eastAsia="ru-RU"/>
        </w:rPr>
        <w:t xml:space="preserve"> Жобалау технологиясы. Ойын технологиясы. Кейс технологиясы. </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11. </w:t>
      </w:r>
      <w:r w:rsidRPr="008634CE">
        <w:rPr>
          <w:rFonts w:ascii="Times New Roman" w:eastAsia="Times New Roman" w:hAnsi="Times New Roman" w:cs="Times New Roman"/>
          <w:b/>
          <w:sz w:val="28"/>
          <w:szCs w:val="28"/>
          <w:lang w:val="kk-KZ" w:eastAsia="ru-RU"/>
        </w:rPr>
        <w:t>Мектеп оқушыларына химиялық білім беру жүйесінің құрылымы.</w:t>
      </w:r>
      <w:r w:rsidRPr="008634CE">
        <w:rPr>
          <w:rFonts w:ascii="Times New Roman" w:eastAsia="Times New Roman" w:hAnsi="Times New Roman" w:cs="Times New Roman"/>
          <w:sz w:val="28"/>
          <w:szCs w:val="28"/>
          <w:lang w:val="kk-KZ" w:eastAsia="ru-RU"/>
        </w:rPr>
        <w:t xml:space="preserve"> Жүйе компоненттері: мақсат, мазмұн, іс-әрекет, басқару, нәтиже мен бағалау. </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12. </w:t>
      </w:r>
      <w:r w:rsidRPr="008634CE">
        <w:rPr>
          <w:rFonts w:ascii="Times New Roman" w:eastAsia="Times New Roman" w:hAnsi="Times New Roman" w:cs="Times New Roman"/>
          <w:b/>
          <w:sz w:val="28"/>
          <w:szCs w:val="28"/>
          <w:lang w:val="kk-KZ" w:eastAsia="ru-RU"/>
        </w:rPr>
        <w:t>Химиялық білім берудің қызметтері</w:t>
      </w:r>
      <w:r w:rsidRPr="008634CE">
        <w:rPr>
          <w:rFonts w:ascii="Times New Roman" w:eastAsia="Times New Roman" w:hAnsi="Times New Roman" w:cs="Times New Roman"/>
          <w:sz w:val="28"/>
          <w:szCs w:val="28"/>
          <w:lang w:val="kk-KZ" w:eastAsia="ru-RU"/>
        </w:rPr>
        <w:t xml:space="preserve">: мәдениет қалыптастыру, ізгілендіру, адамгершілік-тәрбиелік, дамытушылық, дүниетанымдық, экологиялық және кәсіби бағдар беру. </w:t>
      </w:r>
    </w:p>
    <w:p w:rsidR="008634CE" w:rsidRPr="008634CE" w:rsidRDefault="008634CE" w:rsidP="008634CE">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13. </w:t>
      </w:r>
      <w:r w:rsidRPr="008634CE">
        <w:rPr>
          <w:rFonts w:ascii="Times New Roman" w:eastAsia="Times New Roman" w:hAnsi="Times New Roman" w:cs="Times New Roman"/>
          <w:b/>
          <w:sz w:val="28"/>
          <w:szCs w:val="28"/>
          <w:lang w:val="kk-KZ" w:eastAsia="ru-RU"/>
        </w:rPr>
        <w:t>Химиялық зерттеулерді ұйымдастырудың әдіснамалық негіздері</w:t>
      </w:r>
      <w:r w:rsidRPr="008634CE">
        <w:rPr>
          <w:rFonts w:ascii="Times New Roman" w:eastAsia="Times New Roman" w:hAnsi="Times New Roman" w:cs="Times New Roman"/>
          <w:sz w:val="28"/>
          <w:szCs w:val="28"/>
          <w:lang w:val="kk-KZ" w:eastAsia="ru-RU"/>
        </w:rPr>
        <w:t>: ғылыми зерттеуді ұйымдастыруға қойылатын талаптар, проблеманы белгілеу, зерттеудің негізгі міндеттерін анықтау, зерттеу әдістемесі бойынша бағдарлама құру.</w:t>
      </w:r>
    </w:p>
    <w:p w:rsidR="008634CE" w:rsidRPr="008634CE" w:rsidRDefault="008634CE" w:rsidP="008634CE">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noProof/>
          <w:color w:val="000000"/>
          <w:spacing w:val="3"/>
          <w:sz w:val="28"/>
          <w:szCs w:val="28"/>
          <w:lang w:val="kk-KZ" w:eastAsia="ru-RU"/>
        </w:rPr>
      </w:pPr>
      <w:r w:rsidRPr="008634CE">
        <w:rPr>
          <w:rFonts w:ascii="Times New Roman" w:eastAsia="Times New Roman" w:hAnsi="Times New Roman" w:cs="Times New Roman"/>
          <w:noProof/>
          <w:color w:val="000000"/>
          <w:spacing w:val="3"/>
          <w:sz w:val="28"/>
          <w:szCs w:val="28"/>
          <w:lang w:val="kk-KZ" w:eastAsia="ru-RU"/>
        </w:rPr>
        <w:t xml:space="preserve">14. </w:t>
      </w:r>
      <w:r w:rsidRPr="008634CE">
        <w:rPr>
          <w:rFonts w:ascii="Times New Roman" w:eastAsia="Times New Roman" w:hAnsi="Times New Roman" w:cs="Times New Roman"/>
          <w:b/>
          <w:sz w:val="28"/>
          <w:szCs w:val="28"/>
          <w:lang w:val="kk-KZ" w:eastAsia="ru-RU"/>
        </w:rPr>
        <w:t>Химиялық білім беруде оқушылардың оқу-зерттеушілік іс әрекеттерін дамыту әдістері.</w:t>
      </w:r>
      <w:r w:rsidRPr="008634CE">
        <w:rPr>
          <w:rFonts w:ascii="Times New Roman" w:eastAsia="Times New Roman" w:hAnsi="Times New Roman" w:cs="Times New Roman"/>
          <w:sz w:val="28"/>
          <w:szCs w:val="28"/>
          <w:lang w:val="kk-KZ" w:eastAsia="ru-RU"/>
        </w:rPr>
        <w:t xml:space="preserve"> Ғылыми фактілерді жинақтау мен өндеу. Зерттеу нәтижелерін рәсімдеу мен теориялық тұрғыда негіздеу.</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3"/>
          <w:sz w:val="28"/>
          <w:szCs w:val="28"/>
          <w:lang w:val="kk-KZ" w:eastAsia="ru-RU"/>
        </w:rPr>
        <w:t xml:space="preserve">15. </w:t>
      </w:r>
      <w:r w:rsidRPr="008634CE">
        <w:rPr>
          <w:rFonts w:ascii="Times New Roman" w:eastAsia="Times New Roman" w:hAnsi="Times New Roman" w:cs="Times New Roman"/>
          <w:b/>
          <w:sz w:val="28"/>
          <w:szCs w:val="28"/>
          <w:lang w:val="kk-KZ" w:eastAsia="ru-RU"/>
        </w:rPr>
        <w:t xml:space="preserve">Педагогикалық зерттеу әдістері. </w:t>
      </w:r>
      <w:r w:rsidRPr="008634CE">
        <w:rPr>
          <w:rFonts w:ascii="Times New Roman" w:eastAsia="Times New Roman" w:hAnsi="Times New Roman" w:cs="Times New Roman"/>
          <w:sz w:val="28"/>
          <w:szCs w:val="28"/>
          <w:lang w:val="kk-KZ" w:eastAsia="ru-RU"/>
        </w:rPr>
        <w:t>Педагогикалық эксперимент, оны болжау және әдіснамалық қызыметтері.</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16. </w:t>
      </w:r>
      <w:r w:rsidRPr="008634CE">
        <w:rPr>
          <w:rFonts w:ascii="Times New Roman" w:eastAsia="Times New Roman" w:hAnsi="Times New Roman" w:cs="Times New Roman"/>
          <w:b/>
          <w:sz w:val="28"/>
          <w:szCs w:val="28"/>
          <w:lang w:val="kk-KZ" w:eastAsia="ru-RU"/>
        </w:rPr>
        <w:t>Педагогикалық экспериментті жоспарлау.</w:t>
      </w:r>
      <w:r w:rsidRPr="008634CE">
        <w:rPr>
          <w:rFonts w:ascii="Times New Roman" w:eastAsia="Times New Roman" w:hAnsi="Times New Roman" w:cs="Times New Roman"/>
          <w:sz w:val="28"/>
          <w:szCs w:val="28"/>
          <w:lang w:val="kk-KZ" w:eastAsia="ru-RU"/>
        </w:rPr>
        <w:t xml:space="preserve"> Эксперименттік зерттеу нәтижелерін бағалау критерийлері мен көрсеткіштері. Педагогикалық эксперимент нәтижелерін өндеуде статистикалық әдістерді қолдану.</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lastRenderedPageBreak/>
        <w:t xml:space="preserve">17. </w:t>
      </w:r>
      <w:r w:rsidRPr="008634CE">
        <w:rPr>
          <w:rFonts w:ascii="Times New Roman" w:eastAsia="Times New Roman" w:hAnsi="Times New Roman" w:cs="Times New Roman"/>
          <w:b/>
          <w:sz w:val="28"/>
          <w:szCs w:val="28"/>
          <w:lang w:val="kk-KZ" w:eastAsia="ru-RU"/>
        </w:rPr>
        <w:t>Химиядан оқу бағдарламалары.</w:t>
      </w:r>
      <w:r w:rsidRPr="008634CE">
        <w:rPr>
          <w:rFonts w:ascii="Times New Roman" w:eastAsia="Times New Roman" w:hAnsi="Times New Roman" w:cs="Times New Roman"/>
          <w:sz w:val="28"/>
          <w:szCs w:val="28"/>
          <w:lang w:val="kk-KZ" w:eastAsia="ru-RU"/>
        </w:rPr>
        <w:t xml:space="preserve"> Оқу бағдарламасының қызметтері.</w:t>
      </w:r>
      <w:r w:rsidRPr="008634CE">
        <w:rPr>
          <w:rFonts w:ascii="Times New Roman" w:eastAsia="Times New Roman" w:hAnsi="Times New Roman" w:cs="Times New Roman"/>
          <w:noProof/>
          <w:color w:val="000000"/>
          <w:spacing w:val="-2"/>
          <w:sz w:val="28"/>
          <w:szCs w:val="28"/>
          <w:lang w:val="kk-KZ" w:eastAsia="ru-RU"/>
        </w:rPr>
        <w:t xml:space="preserve"> </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18. </w:t>
      </w:r>
      <w:r w:rsidRPr="008634CE">
        <w:rPr>
          <w:rFonts w:ascii="Times New Roman" w:eastAsia="Times New Roman" w:hAnsi="Times New Roman" w:cs="Times New Roman"/>
          <w:b/>
          <w:sz w:val="28"/>
          <w:szCs w:val="28"/>
          <w:lang w:val="kk-KZ" w:eastAsia="ru-RU"/>
        </w:rPr>
        <w:t>Химиядан мектеп оқулықтары</w:t>
      </w:r>
      <w:r w:rsidRPr="008634CE">
        <w:rPr>
          <w:rFonts w:ascii="Times New Roman" w:eastAsia="Times New Roman" w:hAnsi="Times New Roman" w:cs="Times New Roman"/>
          <w:sz w:val="28"/>
          <w:szCs w:val="28"/>
          <w:lang w:val="kk-KZ" w:eastAsia="ru-RU"/>
        </w:rPr>
        <w:t>: құрылымы, қызметі. Химияны оқытудағы ұғымдар жүйесі.</w:t>
      </w:r>
    </w:p>
    <w:p w:rsidR="008634CE" w:rsidRPr="008634CE" w:rsidRDefault="008634CE" w:rsidP="008634CE">
      <w:pPr>
        <w:shd w:val="clear" w:color="auto" w:fill="FFFFFF"/>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sz w:val="28"/>
          <w:szCs w:val="28"/>
          <w:lang w:val="kk-KZ" w:eastAsia="ru-RU"/>
        </w:rPr>
        <w:t xml:space="preserve">19. </w:t>
      </w:r>
      <w:r w:rsidRPr="008634CE">
        <w:rPr>
          <w:rFonts w:ascii="Times New Roman" w:eastAsia="Times New Roman" w:hAnsi="Times New Roman" w:cs="Times New Roman"/>
          <w:b/>
          <w:sz w:val="28"/>
          <w:szCs w:val="28"/>
          <w:lang w:val="kk-KZ" w:eastAsia="ru-RU"/>
        </w:rPr>
        <w:t>Химияны оқыту барысында оқушыға кәсіби бағдар беру проблемасы.</w:t>
      </w:r>
      <w:r w:rsidRPr="008634CE">
        <w:rPr>
          <w:rFonts w:ascii="Times New Roman" w:eastAsia="Times New Roman" w:hAnsi="Times New Roman" w:cs="Times New Roman"/>
          <w:sz w:val="28"/>
          <w:szCs w:val="28"/>
          <w:lang w:val="kk-KZ" w:eastAsia="ru-RU"/>
        </w:rPr>
        <w:t xml:space="preserve"> Химияны окыту оқушыларды тәрбиелеу. Ұлтжандылық, эстетикалық, гигиеналық, экологиялық тәрбиелеу. </w:t>
      </w:r>
    </w:p>
    <w:p w:rsidR="008634CE" w:rsidRPr="008634CE" w:rsidRDefault="008634CE" w:rsidP="008634CE">
      <w:pPr>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sz w:val="28"/>
          <w:szCs w:val="28"/>
          <w:lang w:val="kk-KZ" w:eastAsia="ru-RU"/>
        </w:rPr>
        <w:t xml:space="preserve">20. </w:t>
      </w:r>
      <w:r w:rsidRPr="008634CE">
        <w:rPr>
          <w:rFonts w:ascii="Times New Roman" w:eastAsia="Times New Roman" w:hAnsi="Times New Roman" w:cs="Times New Roman"/>
          <w:b/>
          <w:sz w:val="28"/>
          <w:szCs w:val="28"/>
          <w:lang w:val="kk-KZ" w:eastAsia="ru-RU"/>
        </w:rPr>
        <w:t xml:space="preserve">Жаңарған білім беру бағдарламасының дәстүрлі әдістерден айырмасы. </w:t>
      </w:r>
      <w:r w:rsidRPr="008634CE">
        <w:rPr>
          <w:rFonts w:ascii="Times New Roman" w:eastAsia="Times New Roman" w:hAnsi="Times New Roman" w:cs="Times New Roman"/>
          <w:sz w:val="28"/>
          <w:szCs w:val="28"/>
          <w:lang w:val="kk-KZ" w:eastAsia="ru-RU"/>
        </w:rPr>
        <w:t>Жаңартылған бағдарламаның маңызы, ерекшелігі. Дәстүрлі әдістерге мысал келтір.</w:t>
      </w:r>
    </w:p>
    <w:p w:rsidR="008634CE" w:rsidRPr="008634CE" w:rsidRDefault="008634CE" w:rsidP="008634CE">
      <w:pPr>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sz w:val="28"/>
          <w:szCs w:val="28"/>
          <w:lang w:val="kk-KZ" w:eastAsia="ru-RU"/>
        </w:rPr>
        <w:t xml:space="preserve">21. </w:t>
      </w:r>
      <w:r w:rsidRPr="008634CE">
        <w:rPr>
          <w:rFonts w:ascii="Times New Roman" w:eastAsia="Times New Roman" w:hAnsi="Times New Roman" w:cs="Times New Roman"/>
          <w:b/>
          <w:sz w:val="28"/>
          <w:szCs w:val="28"/>
          <w:lang w:val="kk-KZ" w:eastAsia="ru-RU"/>
        </w:rPr>
        <w:t xml:space="preserve">Жаңартылған бағдарламада оқу жетістіктерін бағалау жүйесі.  </w:t>
      </w:r>
      <w:r w:rsidRPr="008634CE">
        <w:rPr>
          <w:rFonts w:ascii="Times New Roman" w:eastAsia="Times New Roman" w:hAnsi="Times New Roman" w:cs="Times New Roman"/>
          <w:sz w:val="28"/>
          <w:szCs w:val="28"/>
          <w:lang w:val="kk-KZ" w:eastAsia="ru-RU"/>
        </w:rPr>
        <w:t>Қалыптастырушы және жиынтық бағалауды жүзеге асыру.</w:t>
      </w:r>
    </w:p>
    <w:p w:rsidR="008634CE" w:rsidRPr="008634CE" w:rsidRDefault="008634CE" w:rsidP="008634CE">
      <w:pPr>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22. </w:t>
      </w:r>
      <w:r w:rsidRPr="008634CE">
        <w:rPr>
          <w:rFonts w:ascii="Times New Roman" w:eastAsia="Times New Roman" w:hAnsi="Times New Roman" w:cs="Times New Roman"/>
          <w:b/>
          <w:sz w:val="28"/>
          <w:szCs w:val="28"/>
          <w:lang w:val="kk-KZ" w:eastAsia="ru-RU"/>
        </w:rPr>
        <w:t>Химияны оқыту әдістері, олардың критерийлері мен белгілері</w:t>
      </w:r>
      <w:r w:rsidRPr="008634CE">
        <w:rPr>
          <w:rFonts w:ascii="Times New Roman" w:eastAsia="Times New Roman" w:hAnsi="Times New Roman" w:cs="Times New Roman"/>
          <w:sz w:val="28"/>
          <w:szCs w:val="28"/>
          <w:lang w:val="kk-KZ" w:eastAsia="ru-RU"/>
        </w:rPr>
        <w:t>. Оқыту әдістерінің жіктелісі мен оларды химияны оқытуда білім беру мақсаты мен мазмұнына сай қолдану мүмкіндіктері.</w:t>
      </w:r>
    </w:p>
    <w:p w:rsidR="008634CE" w:rsidRPr="008634CE" w:rsidRDefault="008634CE" w:rsidP="008634CE">
      <w:pPr>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23. </w:t>
      </w:r>
      <w:r w:rsidRPr="008634CE">
        <w:rPr>
          <w:rFonts w:ascii="Times New Roman" w:eastAsia="Times New Roman" w:hAnsi="Times New Roman" w:cs="Times New Roman"/>
          <w:b/>
          <w:sz w:val="28"/>
          <w:szCs w:val="28"/>
          <w:lang w:val="kk-KZ" w:eastAsia="ru-RU"/>
        </w:rPr>
        <w:t xml:space="preserve">Жаңартылған білім мазмұнындағы мектептегі ерекшелік пен жетістіктер. </w:t>
      </w:r>
      <w:r w:rsidRPr="008634CE">
        <w:rPr>
          <w:rFonts w:ascii="Times New Roman" w:eastAsia="Times New Roman" w:hAnsi="Times New Roman" w:cs="Times New Roman"/>
          <w:sz w:val="28"/>
          <w:szCs w:val="28"/>
          <w:lang w:val="kk-KZ" w:eastAsia="ru-RU"/>
        </w:rPr>
        <w:t>Жаңартылған бағдарламаның жүзеге асырылу жолдары. Бағдарламаның орындалуы.</w:t>
      </w:r>
    </w:p>
    <w:p w:rsidR="008634CE" w:rsidRPr="008634CE" w:rsidRDefault="008634CE" w:rsidP="008634CE">
      <w:pPr>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24. </w:t>
      </w:r>
      <w:r w:rsidRPr="008634CE">
        <w:rPr>
          <w:rFonts w:ascii="Times New Roman" w:eastAsia="Times New Roman" w:hAnsi="Times New Roman" w:cs="Times New Roman"/>
          <w:b/>
          <w:sz w:val="28"/>
          <w:szCs w:val="28"/>
          <w:lang w:val="kk-KZ" w:eastAsia="ru-RU"/>
        </w:rPr>
        <w:t xml:space="preserve">Жаңа бағдарламадағы қазіргі заманғы оқыту әдістері мен модульдары. </w:t>
      </w:r>
      <w:r w:rsidRPr="008634CE">
        <w:rPr>
          <w:rFonts w:ascii="Times New Roman" w:eastAsia="Times New Roman" w:hAnsi="Times New Roman" w:cs="Times New Roman"/>
          <w:sz w:val="28"/>
          <w:szCs w:val="28"/>
          <w:lang w:val="kk-KZ" w:eastAsia="ru-RU"/>
        </w:rPr>
        <w:t>Уақыт талабына сай оқыту әдістерінің түрлері. Олардың дәстүрлі әдістерден ерекшелігі.</w:t>
      </w:r>
    </w:p>
    <w:p w:rsidR="008634CE" w:rsidRPr="008634CE" w:rsidRDefault="008634CE" w:rsidP="008634CE">
      <w:pPr>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25.</w:t>
      </w:r>
      <w:r w:rsidRPr="008634CE">
        <w:rPr>
          <w:rFonts w:ascii="Times New Roman" w:eastAsia="Times New Roman" w:hAnsi="Times New Roman" w:cs="Times New Roman"/>
          <w:b/>
          <w:sz w:val="28"/>
          <w:szCs w:val="28"/>
          <w:lang w:val="kk-KZ" w:eastAsia="ru-RU"/>
        </w:rPr>
        <w:t xml:space="preserve"> Оқушыларға таратылып берілетін материалдар мен өздік жұмыстарын ұйымдастыру. </w:t>
      </w:r>
      <w:r w:rsidRPr="008634CE">
        <w:rPr>
          <w:rFonts w:ascii="Times New Roman" w:eastAsia="Times New Roman" w:hAnsi="Times New Roman" w:cs="Times New Roman"/>
          <w:sz w:val="28"/>
          <w:szCs w:val="28"/>
          <w:lang w:val="kk-KZ" w:eastAsia="ru-RU"/>
        </w:rPr>
        <w:t>Оқыту үрдісінде таратылатын материалдың талапқа сай болуы. Оқытушылардың өздік жұмыстарының ерекшеліктері.</w:t>
      </w:r>
    </w:p>
    <w:p w:rsidR="008634CE" w:rsidRPr="008634CE" w:rsidRDefault="008634CE" w:rsidP="008634CE">
      <w:pPr>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26. </w:t>
      </w:r>
      <w:r w:rsidRPr="008634CE">
        <w:rPr>
          <w:rFonts w:ascii="Times New Roman" w:eastAsia="Times New Roman" w:hAnsi="Times New Roman" w:cs="Times New Roman"/>
          <w:b/>
          <w:sz w:val="28"/>
          <w:szCs w:val="28"/>
          <w:lang w:val="kk-KZ" w:eastAsia="ru-RU"/>
        </w:rPr>
        <w:t xml:space="preserve">Жаңартылған орта білім берудегі критериалды бағалау жүйесі. </w:t>
      </w:r>
      <w:r w:rsidRPr="008634CE">
        <w:rPr>
          <w:rFonts w:ascii="Times New Roman" w:eastAsia="Times New Roman" w:hAnsi="Times New Roman" w:cs="Times New Roman"/>
          <w:sz w:val="28"/>
          <w:szCs w:val="28"/>
          <w:lang w:val="kk-KZ" w:eastAsia="ru-RU"/>
        </w:rPr>
        <w:t>Бағалаудың түрлері. Бағалау ерекшеліктері. Өзін-өзі бағалаудың маңызы.</w:t>
      </w:r>
    </w:p>
    <w:p w:rsidR="008634CE" w:rsidRPr="008634CE" w:rsidRDefault="008634CE" w:rsidP="008634CE">
      <w:pPr>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27. </w:t>
      </w:r>
      <w:r w:rsidRPr="008634CE">
        <w:rPr>
          <w:rFonts w:ascii="Times New Roman" w:eastAsia="Times New Roman" w:hAnsi="Times New Roman" w:cs="Times New Roman"/>
          <w:b/>
          <w:sz w:val="28"/>
          <w:szCs w:val="28"/>
          <w:lang w:val="kk-KZ" w:eastAsia="ru-RU"/>
        </w:rPr>
        <w:t xml:space="preserve">Білім берудегі жаңарту мен инновациялық үрдістер. </w:t>
      </w:r>
      <w:r w:rsidRPr="008634CE">
        <w:rPr>
          <w:rFonts w:ascii="Times New Roman" w:eastAsia="Times New Roman" w:hAnsi="Times New Roman" w:cs="Times New Roman"/>
          <w:sz w:val="28"/>
          <w:szCs w:val="28"/>
          <w:lang w:val="kk-KZ" w:eastAsia="ru-RU"/>
        </w:rPr>
        <w:t>Білім беру бағдарламасы. Қазіргі уақыт талабына сай қолданылып жүрген үрдістер. Инновациялық технологияның түрлері.</w:t>
      </w:r>
    </w:p>
    <w:p w:rsidR="008634CE" w:rsidRPr="008634CE" w:rsidRDefault="008634CE" w:rsidP="008634CE">
      <w:pPr>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28. </w:t>
      </w:r>
      <w:r w:rsidRPr="008634CE">
        <w:rPr>
          <w:rFonts w:ascii="Times New Roman" w:eastAsia="Times New Roman" w:hAnsi="Times New Roman" w:cs="Times New Roman"/>
          <w:b/>
          <w:sz w:val="28"/>
          <w:szCs w:val="28"/>
          <w:lang w:val="kk-KZ" w:eastAsia="ru-RU"/>
        </w:rPr>
        <w:t xml:space="preserve">Химиядан оқушылардың оқу жетістіктерін бақылау. </w:t>
      </w:r>
      <w:r w:rsidRPr="008634CE">
        <w:rPr>
          <w:rFonts w:ascii="Times New Roman" w:eastAsia="Times New Roman" w:hAnsi="Times New Roman" w:cs="Times New Roman"/>
          <w:sz w:val="28"/>
          <w:szCs w:val="28"/>
          <w:lang w:val="kk-KZ" w:eastAsia="ru-RU"/>
        </w:rPr>
        <w:t>Оқу жетістіктерін бақылау жүйесі, түрлері мен формалары. Оқу және оқыту үшін бағалау.</w:t>
      </w:r>
    </w:p>
    <w:p w:rsidR="008634CE" w:rsidRPr="008634CE" w:rsidRDefault="008634CE" w:rsidP="008634CE">
      <w:pPr>
        <w:spacing w:after="0" w:line="240" w:lineRule="auto"/>
        <w:contextualSpacing/>
        <w:jc w:val="both"/>
        <w:rPr>
          <w:rFonts w:ascii="Times New Roman" w:eastAsia="Times New Roman" w:hAnsi="Times New Roman" w:cs="Times New Roman"/>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29. </w:t>
      </w:r>
      <w:r w:rsidRPr="008634CE">
        <w:rPr>
          <w:rFonts w:ascii="Times New Roman" w:eastAsia="Times New Roman" w:hAnsi="Times New Roman" w:cs="Times New Roman"/>
          <w:b/>
          <w:sz w:val="28"/>
          <w:szCs w:val="28"/>
          <w:lang w:val="kk-KZ" w:eastAsia="ru-RU"/>
        </w:rPr>
        <w:t xml:space="preserve">Сабақ жоспарлары. </w:t>
      </w:r>
      <w:r w:rsidRPr="008634CE">
        <w:rPr>
          <w:rFonts w:ascii="Times New Roman" w:eastAsia="Times New Roman" w:hAnsi="Times New Roman" w:cs="Times New Roman"/>
          <w:sz w:val="28"/>
          <w:szCs w:val="28"/>
          <w:lang w:val="kk-KZ" w:eastAsia="ru-RU"/>
        </w:rPr>
        <w:t>Ұзақ мерзімді жоспар. Орта мерзімді жоспар. Қысқа мерзімді жоспар. Құрылымы, ерекшеліктері.</w:t>
      </w:r>
    </w:p>
    <w:p w:rsidR="008634CE" w:rsidRPr="008634CE" w:rsidRDefault="008634CE" w:rsidP="008634CE">
      <w:pPr>
        <w:spacing w:after="0" w:line="240" w:lineRule="auto"/>
        <w:contextualSpacing/>
        <w:jc w:val="both"/>
        <w:rPr>
          <w:rFonts w:ascii="Times New Roman" w:eastAsia="Times New Roman" w:hAnsi="Times New Roman" w:cs="Times New Roman"/>
          <w:b/>
          <w:sz w:val="28"/>
          <w:szCs w:val="28"/>
          <w:lang w:val="kk-KZ" w:eastAsia="ru-RU"/>
        </w:rPr>
      </w:pPr>
      <w:r w:rsidRPr="008634CE">
        <w:rPr>
          <w:rFonts w:ascii="Times New Roman" w:eastAsia="Times New Roman" w:hAnsi="Times New Roman" w:cs="Times New Roman"/>
          <w:noProof/>
          <w:color w:val="000000"/>
          <w:spacing w:val="-2"/>
          <w:sz w:val="28"/>
          <w:szCs w:val="28"/>
          <w:lang w:val="kk-KZ" w:eastAsia="ru-RU"/>
        </w:rPr>
        <w:t xml:space="preserve">30. </w:t>
      </w:r>
      <w:r w:rsidRPr="008634CE">
        <w:rPr>
          <w:rFonts w:ascii="Times New Roman" w:eastAsia="Times New Roman" w:hAnsi="Times New Roman" w:cs="Times New Roman"/>
          <w:b/>
          <w:sz w:val="28"/>
          <w:szCs w:val="28"/>
          <w:lang w:val="kk-KZ" w:eastAsia="ru-RU"/>
        </w:rPr>
        <w:t>Химияны оқыту әдістеріне сипаттама</w:t>
      </w:r>
      <w:r w:rsidRPr="008634CE">
        <w:rPr>
          <w:rFonts w:ascii="Times New Roman" w:eastAsia="Times New Roman" w:hAnsi="Times New Roman" w:cs="Times New Roman"/>
          <w:sz w:val="28"/>
          <w:szCs w:val="28"/>
          <w:lang w:val="kk-KZ" w:eastAsia="ru-RU"/>
        </w:rPr>
        <w:t xml:space="preserve"> Химияны оқытудағы сөздік әдістердің ерекшеліктері. Көрнекілік әдістердің химия сабағындағы рөлі. Химияны оқытудағы практикалық әдістер. Химиядан білім беру мен білім алудағы жаңа тәсілдер.</w:t>
      </w:r>
    </w:p>
    <w:p w:rsidR="00CC5685" w:rsidRPr="00AF0C93" w:rsidRDefault="008634CE" w:rsidP="00CC5685">
      <w:pPr>
        <w:tabs>
          <w:tab w:val="left" w:pos="426"/>
        </w:tabs>
        <w:spacing w:after="0" w:line="240" w:lineRule="auto"/>
        <w:jc w:val="both"/>
        <w:rPr>
          <w:rFonts w:ascii="Times New Roman" w:hAnsi="Times New Roman"/>
          <w:b/>
          <w:sz w:val="28"/>
          <w:szCs w:val="28"/>
          <w:lang w:val="kk-KZ"/>
        </w:rPr>
      </w:pPr>
      <w:r w:rsidRPr="008634CE">
        <w:rPr>
          <w:rFonts w:ascii="Times New Roman" w:eastAsia="Times New Roman" w:hAnsi="Times New Roman" w:cs="Times New Roman"/>
          <w:noProof/>
          <w:color w:val="000000"/>
          <w:spacing w:val="-2"/>
          <w:sz w:val="28"/>
          <w:szCs w:val="28"/>
          <w:lang w:val="kk-KZ" w:eastAsia="ru-RU"/>
        </w:rPr>
        <w:br w:type="page"/>
      </w:r>
      <w:r w:rsidR="00CC5685" w:rsidRPr="00AF0C93">
        <w:rPr>
          <w:rFonts w:ascii="Times New Roman" w:hAnsi="Times New Roman"/>
          <w:b/>
          <w:sz w:val="28"/>
          <w:szCs w:val="28"/>
          <w:lang w:val="kk-KZ"/>
        </w:rPr>
        <w:lastRenderedPageBreak/>
        <w:t xml:space="preserve">1 </w:t>
      </w:r>
      <w:r w:rsidR="0083368A">
        <w:rPr>
          <w:rFonts w:ascii="Times New Roman" w:hAnsi="Times New Roman" w:cs="Times New Roman"/>
          <w:b/>
          <w:sz w:val="28"/>
          <w:szCs w:val="28"/>
          <w:lang w:val="kk-KZ"/>
        </w:rPr>
        <w:t>Бағыт</w:t>
      </w:r>
      <w:r w:rsidR="00CC5685" w:rsidRPr="00AF0C93">
        <w:rPr>
          <w:rFonts w:ascii="Times New Roman" w:hAnsi="Times New Roman"/>
          <w:b/>
          <w:sz w:val="28"/>
          <w:szCs w:val="28"/>
          <w:lang w:val="kk-KZ"/>
        </w:rPr>
        <w:t xml:space="preserve"> (Бейорганикал</w:t>
      </w:r>
      <w:r w:rsidR="00CC5685">
        <w:rPr>
          <w:rFonts w:ascii="Times New Roman" w:hAnsi="Times New Roman"/>
          <w:b/>
          <w:sz w:val="28"/>
          <w:szCs w:val="28"/>
          <w:lang w:val="kk-KZ"/>
        </w:rPr>
        <w:t>ық химияның теориялық негіздері</w:t>
      </w:r>
      <w:r w:rsidR="00CC5685" w:rsidRPr="00AF0C93">
        <w:rPr>
          <w:rFonts w:ascii="Times New Roman" w:hAnsi="Times New Roman"/>
          <w:b/>
          <w:sz w:val="28"/>
          <w:szCs w:val="28"/>
          <w:lang w:val="kk-KZ"/>
        </w:rPr>
        <w:t xml:space="preserve"> пәнінен сұрақтары) </w:t>
      </w:r>
    </w:p>
    <w:p w:rsidR="00CC5685" w:rsidRDefault="00CC5685" w:rsidP="00CC5685">
      <w:pPr>
        <w:tabs>
          <w:tab w:val="left" w:pos="426"/>
        </w:tabs>
        <w:spacing w:after="0" w:line="240" w:lineRule="auto"/>
        <w:jc w:val="both"/>
        <w:rPr>
          <w:rFonts w:ascii="Times New Roman" w:hAnsi="Times New Roman"/>
          <w:b/>
          <w:sz w:val="28"/>
          <w:szCs w:val="28"/>
          <w:lang w:val="kk-KZ"/>
        </w:rPr>
      </w:pPr>
    </w:p>
    <w:p w:rsidR="00CC5685" w:rsidRPr="00AF0C93" w:rsidRDefault="00CC5685" w:rsidP="00CC5685">
      <w:pPr>
        <w:tabs>
          <w:tab w:val="left" w:pos="426"/>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1. </w:t>
      </w:r>
      <w:r w:rsidRPr="00AF0C93">
        <w:rPr>
          <w:rFonts w:ascii="Times New Roman" w:hAnsi="Times New Roman"/>
          <w:b/>
          <w:sz w:val="28"/>
          <w:szCs w:val="28"/>
          <w:lang w:val="kk-KZ"/>
        </w:rPr>
        <w:t>Атом-молекулалық ілімнің негізгі қағидалары.</w:t>
      </w:r>
    </w:p>
    <w:p w:rsidR="00CC5685" w:rsidRPr="00AF0C93" w:rsidRDefault="00CC5685" w:rsidP="00CC5685">
      <w:pPr>
        <w:tabs>
          <w:tab w:val="left" w:pos="426"/>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2. </w:t>
      </w:r>
      <w:r w:rsidRPr="00AF0C93">
        <w:rPr>
          <w:rFonts w:ascii="Times New Roman" w:hAnsi="Times New Roman"/>
          <w:b/>
          <w:sz w:val="28"/>
          <w:szCs w:val="28"/>
          <w:lang w:val="kk-KZ"/>
        </w:rPr>
        <w:t>Химияның негізгі ұғымдары мен заңдары.</w:t>
      </w:r>
    </w:p>
    <w:p w:rsidR="00CC5685" w:rsidRDefault="00CC5685" w:rsidP="00CC5685">
      <w:pPr>
        <w:tabs>
          <w:tab w:val="left" w:pos="426"/>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3. </w:t>
      </w:r>
      <w:r w:rsidRPr="00AF0C93">
        <w:rPr>
          <w:rFonts w:ascii="Times New Roman" w:hAnsi="Times New Roman"/>
          <w:b/>
          <w:sz w:val="28"/>
          <w:szCs w:val="28"/>
          <w:lang w:val="kk-KZ"/>
        </w:rPr>
        <w:t>Газ заңдары.</w:t>
      </w:r>
      <w:r w:rsidRPr="00AF0C93">
        <w:rPr>
          <w:rFonts w:ascii="Times New Roman" w:hAnsi="Times New Roman"/>
          <w:sz w:val="28"/>
          <w:szCs w:val="28"/>
          <w:lang w:val="kk-KZ"/>
        </w:rPr>
        <w:t xml:space="preserve"> </w:t>
      </w:r>
    </w:p>
    <w:p w:rsidR="00CC5685" w:rsidRPr="0058076B" w:rsidRDefault="00CC5685" w:rsidP="00CC5685">
      <w:pPr>
        <w:spacing w:after="0" w:line="240" w:lineRule="auto"/>
        <w:jc w:val="both"/>
        <w:rPr>
          <w:rFonts w:ascii="Times New Roman" w:hAnsi="Times New Roman"/>
          <w:sz w:val="28"/>
          <w:szCs w:val="28"/>
          <w:lang w:val="kk-KZ"/>
        </w:rPr>
      </w:pPr>
      <w:r w:rsidRPr="0083670D">
        <w:rPr>
          <w:rFonts w:ascii="Times New Roman" w:hAnsi="Times New Roman"/>
          <w:b/>
          <w:sz w:val="28"/>
          <w:szCs w:val="28"/>
          <w:lang w:val="kk-KZ"/>
        </w:rPr>
        <w:t>4.</w:t>
      </w:r>
      <w:r>
        <w:rPr>
          <w:rFonts w:ascii="Times New Roman" w:hAnsi="Times New Roman"/>
          <w:sz w:val="28"/>
          <w:szCs w:val="28"/>
          <w:lang w:val="kk-KZ"/>
        </w:rPr>
        <w:t xml:space="preserve"> </w:t>
      </w:r>
      <w:r w:rsidRPr="0043743A">
        <w:rPr>
          <w:rFonts w:ascii="Times New Roman" w:hAnsi="Times New Roman"/>
          <w:b/>
          <w:sz w:val="28"/>
          <w:szCs w:val="28"/>
          <w:lang w:val="kk-KZ"/>
        </w:rPr>
        <w:t>Химиялык реакциялар және олардың әрекеттесуші заттардың әсерлерінің сипатына орай жіктелуі</w:t>
      </w:r>
      <w:r w:rsidRPr="0058076B">
        <w:rPr>
          <w:rFonts w:ascii="Times New Roman" w:hAnsi="Times New Roman"/>
          <w:sz w:val="28"/>
          <w:szCs w:val="28"/>
          <w:lang w:val="kk-KZ"/>
        </w:rPr>
        <w:t>.</w:t>
      </w:r>
    </w:p>
    <w:p w:rsidR="00CC5685" w:rsidRDefault="00CC5685" w:rsidP="00CC5685">
      <w:pPr>
        <w:tabs>
          <w:tab w:val="left" w:pos="426"/>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5. </w:t>
      </w:r>
      <w:r w:rsidRPr="002D0DC0">
        <w:rPr>
          <w:rFonts w:ascii="Times New Roman" w:hAnsi="Times New Roman"/>
          <w:b/>
          <w:sz w:val="28"/>
          <w:szCs w:val="28"/>
          <w:lang w:val="kk-KZ"/>
        </w:rPr>
        <w:t>Моль – зат мөлшерінің өлшемі</w:t>
      </w:r>
      <w:r>
        <w:rPr>
          <w:rFonts w:ascii="Times New Roman" w:hAnsi="Times New Roman"/>
          <w:sz w:val="28"/>
          <w:szCs w:val="28"/>
          <w:lang w:val="kk-KZ"/>
        </w:rPr>
        <w:t>.</w:t>
      </w:r>
    </w:p>
    <w:p w:rsidR="00CC5685" w:rsidRPr="002D0DC0" w:rsidRDefault="00CC5685" w:rsidP="00CC5685">
      <w:pPr>
        <w:tabs>
          <w:tab w:val="left" w:pos="426"/>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6. </w:t>
      </w:r>
      <w:r w:rsidRPr="0043743A">
        <w:rPr>
          <w:rFonts w:ascii="Times New Roman" w:hAnsi="Times New Roman"/>
          <w:b/>
          <w:sz w:val="28"/>
          <w:szCs w:val="28"/>
          <w:lang w:val="kk-KZ"/>
        </w:rPr>
        <w:t>Қышқылдар.</w:t>
      </w:r>
    </w:p>
    <w:p w:rsidR="00CC5685" w:rsidRPr="00AF0C93" w:rsidRDefault="00CC5685" w:rsidP="00CC5685">
      <w:pPr>
        <w:tabs>
          <w:tab w:val="left" w:pos="426"/>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7. </w:t>
      </w:r>
      <w:r w:rsidRPr="0043743A">
        <w:rPr>
          <w:rFonts w:ascii="Times New Roman" w:hAnsi="Times New Roman"/>
          <w:b/>
          <w:sz w:val="28"/>
          <w:szCs w:val="28"/>
          <w:lang w:val="kk-KZ"/>
        </w:rPr>
        <w:t>Негіздер.</w:t>
      </w:r>
      <w:r w:rsidRPr="00AF0C93">
        <w:rPr>
          <w:rFonts w:ascii="Times New Roman" w:hAnsi="Times New Roman"/>
          <w:sz w:val="28"/>
          <w:szCs w:val="28"/>
          <w:lang w:val="kk-KZ"/>
        </w:rPr>
        <w:t xml:space="preserve"> </w:t>
      </w:r>
    </w:p>
    <w:p w:rsidR="00CC5685" w:rsidRDefault="00CC5685" w:rsidP="00CC5685">
      <w:pPr>
        <w:tabs>
          <w:tab w:val="left" w:pos="426"/>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8. </w:t>
      </w:r>
      <w:r w:rsidRPr="0043743A">
        <w:rPr>
          <w:rFonts w:ascii="Times New Roman" w:hAnsi="Times New Roman"/>
          <w:b/>
          <w:sz w:val="28"/>
          <w:szCs w:val="28"/>
          <w:lang w:val="kk-KZ"/>
        </w:rPr>
        <w:t>Тұздар</w:t>
      </w:r>
      <w:r w:rsidRPr="002D0DC0">
        <w:rPr>
          <w:rFonts w:ascii="Times New Roman" w:hAnsi="Times New Roman"/>
          <w:sz w:val="28"/>
          <w:szCs w:val="28"/>
          <w:lang w:val="kk-KZ"/>
        </w:rPr>
        <w:t xml:space="preserve">. </w:t>
      </w:r>
    </w:p>
    <w:p w:rsidR="00CC5685" w:rsidRDefault="00CC5685" w:rsidP="00CC5685">
      <w:pPr>
        <w:tabs>
          <w:tab w:val="left" w:pos="426"/>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9. </w:t>
      </w:r>
      <w:r w:rsidRPr="0043743A">
        <w:rPr>
          <w:rFonts w:ascii="Times New Roman" w:hAnsi="Times New Roman"/>
          <w:b/>
          <w:sz w:val="28"/>
          <w:szCs w:val="28"/>
          <w:lang w:val="kk-KZ"/>
        </w:rPr>
        <w:t>Оксидтер</w:t>
      </w:r>
      <w:r w:rsidRPr="002D0DC0">
        <w:rPr>
          <w:rFonts w:ascii="Times New Roman" w:hAnsi="Times New Roman"/>
          <w:sz w:val="28"/>
          <w:szCs w:val="28"/>
          <w:lang w:val="kk-KZ"/>
        </w:rPr>
        <w:t xml:space="preserve">. </w:t>
      </w:r>
    </w:p>
    <w:p w:rsidR="00CC5685" w:rsidRPr="002D0DC0"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color w:val="000000"/>
          <w:sz w:val="28"/>
          <w:szCs w:val="28"/>
          <w:lang w:val="kk-KZ"/>
        </w:rPr>
      </w:pPr>
      <w:r>
        <w:rPr>
          <w:rFonts w:ascii="Times New Roman" w:hAnsi="Times New Roman"/>
          <w:b/>
          <w:color w:val="000000"/>
          <w:spacing w:val="-7"/>
          <w:sz w:val="28"/>
          <w:szCs w:val="28"/>
          <w:lang w:val="kk-KZ"/>
        </w:rPr>
        <w:t xml:space="preserve">10. </w:t>
      </w:r>
      <w:r w:rsidRPr="002D0DC0">
        <w:rPr>
          <w:rFonts w:ascii="Times New Roman" w:hAnsi="Times New Roman"/>
          <w:b/>
          <w:color w:val="000000"/>
          <w:spacing w:val="-7"/>
          <w:sz w:val="28"/>
          <w:szCs w:val="28"/>
          <w:lang w:val="kk-KZ"/>
        </w:rPr>
        <w:t>Атом құрылысы.</w:t>
      </w:r>
      <w:r w:rsidRPr="002D0DC0">
        <w:rPr>
          <w:rFonts w:ascii="Times New Roman" w:hAnsi="Times New Roman"/>
          <w:color w:val="000000"/>
          <w:spacing w:val="-7"/>
          <w:sz w:val="28"/>
          <w:szCs w:val="28"/>
          <w:lang w:val="kk-KZ"/>
        </w:rPr>
        <w:t xml:space="preserve"> </w:t>
      </w:r>
    </w:p>
    <w:p w:rsidR="00CC5685" w:rsidRPr="00B72FEB"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color w:val="000000"/>
          <w:spacing w:val="-5"/>
          <w:sz w:val="28"/>
          <w:szCs w:val="28"/>
          <w:lang w:val="kk-KZ"/>
        </w:rPr>
      </w:pPr>
      <w:r>
        <w:rPr>
          <w:rFonts w:ascii="Times New Roman" w:hAnsi="Times New Roman"/>
          <w:b/>
          <w:color w:val="000000"/>
          <w:spacing w:val="-7"/>
          <w:sz w:val="28"/>
          <w:szCs w:val="28"/>
          <w:lang w:val="kk-KZ"/>
        </w:rPr>
        <w:t xml:space="preserve">11. Кванттық сандар электронның атомдағы күйін анықтайтын параметр ретінде. </w:t>
      </w:r>
    </w:p>
    <w:p w:rsidR="00CC5685" w:rsidRPr="002D0DC0"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Pr>
          <w:rFonts w:ascii="Times New Roman" w:hAnsi="Times New Roman"/>
          <w:b/>
          <w:color w:val="000000"/>
          <w:sz w:val="28"/>
          <w:szCs w:val="28"/>
          <w:lang w:val="kk-KZ"/>
        </w:rPr>
        <w:t xml:space="preserve">12. </w:t>
      </w:r>
      <w:r w:rsidRPr="002D0DC0">
        <w:rPr>
          <w:rFonts w:ascii="Times New Roman" w:hAnsi="Times New Roman"/>
          <w:b/>
          <w:color w:val="000000"/>
          <w:sz w:val="28"/>
          <w:szCs w:val="28"/>
          <w:lang w:val="kk-KZ"/>
        </w:rPr>
        <w:t>Д.И.Менделеевтің химиялық элементтердің периодтық жүйесі және периодтық заң.</w:t>
      </w:r>
      <w:r w:rsidRPr="002D0DC0">
        <w:rPr>
          <w:rFonts w:ascii="Times New Roman" w:hAnsi="Times New Roman"/>
          <w:color w:val="000000"/>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Pr>
          <w:rFonts w:ascii="Times New Roman" w:hAnsi="Times New Roman"/>
          <w:b/>
          <w:color w:val="000000"/>
          <w:sz w:val="28"/>
          <w:szCs w:val="28"/>
          <w:lang w:val="kk-KZ"/>
        </w:rPr>
        <w:t xml:space="preserve">13. </w:t>
      </w:r>
      <w:r w:rsidRPr="0043743A">
        <w:rPr>
          <w:rFonts w:ascii="Times New Roman" w:hAnsi="Times New Roman"/>
          <w:b/>
          <w:sz w:val="28"/>
          <w:szCs w:val="28"/>
          <w:lang w:val="kk-KZ"/>
        </w:rPr>
        <w:t>Коваленттік байланыс.</w:t>
      </w:r>
    </w:p>
    <w:p w:rsidR="00CC5685" w:rsidRPr="002D0DC0"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Pr>
          <w:rFonts w:ascii="Times New Roman" w:hAnsi="Times New Roman"/>
          <w:b/>
          <w:color w:val="000000"/>
          <w:sz w:val="28"/>
          <w:szCs w:val="28"/>
          <w:lang w:val="kk-KZ"/>
        </w:rPr>
        <w:t xml:space="preserve">14. </w:t>
      </w:r>
      <w:r w:rsidRPr="0043743A">
        <w:rPr>
          <w:rFonts w:ascii="Times New Roman" w:hAnsi="Times New Roman"/>
          <w:b/>
          <w:sz w:val="28"/>
          <w:szCs w:val="28"/>
          <w:lang w:val="kk-KZ"/>
        </w:rPr>
        <w:t>Иондык байланыс.</w:t>
      </w:r>
      <w:r w:rsidRPr="002D0DC0">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color w:val="000000"/>
          <w:sz w:val="28"/>
          <w:szCs w:val="28"/>
          <w:lang w:val="kk-KZ"/>
        </w:rPr>
      </w:pPr>
      <w:r>
        <w:rPr>
          <w:rFonts w:ascii="Times New Roman" w:hAnsi="Times New Roman"/>
          <w:b/>
          <w:color w:val="000000"/>
          <w:sz w:val="28"/>
          <w:szCs w:val="28"/>
          <w:lang w:val="kk-KZ"/>
        </w:rPr>
        <w:t xml:space="preserve">15. </w:t>
      </w:r>
      <w:r w:rsidRPr="0043743A">
        <w:rPr>
          <w:rFonts w:ascii="Times New Roman" w:hAnsi="Times New Roman"/>
          <w:b/>
          <w:sz w:val="28"/>
          <w:szCs w:val="28"/>
          <w:lang w:val="kk-KZ"/>
        </w:rPr>
        <w:t>Химиялық реакциялардың жылу эффектілері.</w:t>
      </w:r>
      <w:r w:rsidRPr="004E131F">
        <w:rPr>
          <w:rFonts w:ascii="Times New Roman" w:hAnsi="Times New Roman"/>
          <w:sz w:val="28"/>
          <w:szCs w:val="28"/>
          <w:lang w:val="kk-KZ"/>
        </w:rPr>
        <w:t xml:space="preserve"> </w:t>
      </w:r>
    </w:p>
    <w:p w:rsidR="00CC5685" w:rsidRPr="0058076B" w:rsidRDefault="00CC5685" w:rsidP="00CC5685">
      <w:pPr>
        <w:spacing w:after="0" w:line="240" w:lineRule="auto"/>
        <w:jc w:val="both"/>
        <w:rPr>
          <w:rFonts w:ascii="Times New Roman" w:hAnsi="Times New Roman"/>
          <w:sz w:val="28"/>
          <w:szCs w:val="28"/>
          <w:lang w:val="kk-KZ"/>
        </w:rPr>
      </w:pPr>
      <w:r w:rsidRPr="005B27D6">
        <w:rPr>
          <w:rFonts w:ascii="Times New Roman" w:hAnsi="Times New Roman"/>
          <w:b/>
          <w:color w:val="000000"/>
          <w:sz w:val="28"/>
          <w:szCs w:val="28"/>
          <w:lang w:val="kk-KZ"/>
        </w:rPr>
        <w:t xml:space="preserve">16. </w:t>
      </w:r>
      <w:r w:rsidRPr="0043743A">
        <w:rPr>
          <w:rFonts w:ascii="Times New Roman" w:hAnsi="Times New Roman"/>
          <w:b/>
          <w:sz w:val="28"/>
          <w:szCs w:val="28"/>
          <w:lang w:val="kk-KZ"/>
        </w:rPr>
        <w:t>Энтальпия. Энтропия туралы ұғым.</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b/>
          <w:sz w:val="28"/>
          <w:szCs w:val="28"/>
          <w:lang w:val="kk-KZ"/>
        </w:rPr>
      </w:pPr>
      <w:r w:rsidRPr="005B27D6">
        <w:rPr>
          <w:rFonts w:ascii="Times New Roman" w:hAnsi="Times New Roman"/>
          <w:b/>
          <w:sz w:val="28"/>
          <w:szCs w:val="28"/>
          <w:lang w:val="kk-KZ"/>
        </w:rPr>
        <w:t>17.</w:t>
      </w:r>
      <w:r>
        <w:rPr>
          <w:rFonts w:ascii="Times New Roman" w:hAnsi="Times New Roman"/>
          <w:sz w:val="28"/>
          <w:szCs w:val="28"/>
          <w:lang w:val="kk-KZ"/>
        </w:rPr>
        <w:t xml:space="preserve"> </w:t>
      </w:r>
      <w:r w:rsidRPr="0043743A">
        <w:rPr>
          <w:rFonts w:ascii="Times New Roman" w:hAnsi="Times New Roman"/>
          <w:b/>
          <w:sz w:val="28"/>
          <w:szCs w:val="28"/>
          <w:lang w:val="kk-KZ"/>
        </w:rPr>
        <w:t>Химиялық реакция жылдамдығы.</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sidRPr="00D86F93">
        <w:rPr>
          <w:rFonts w:ascii="Times New Roman" w:hAnsi="Times New Roman"/>
          <w:b/>
          <w:sz w:val="28"/>
          <w:szCs w:val="28"/>
          <w:lang w:val="kk-KZ"/>
        </w:rPr>
        <w:t>18.</w:t>
      </w:r>
      <w:r>
        <w:rPr>
          <w:rFonts w:ascii="Times New Roman" w:hAnsi="Times New Roman"/>
          <w:sz w:val="28"/>
          <w:szCs w:val="28"/>
          <w:lang w:val="kk-KZ"/>
        </w:rPr>
        <w:t xml:space="preserve"> </w:t>
      </w:r>
      <w:r w:rsidRPr="0043743A">
        <w:rPr>
          <w:rFonts w:ascii="Times New Roman" w:hAnsi="Times New Roman"/>
          <w:b/>
          <w:sz w:val="28"/>
          <w:szCs w:val="28"/>
          <w:lang w:val="kk-KZ"/>
        </w:rPr>
        <w:t>Қайтымсыз және қайтымды химиялық реакциялар.</w:t>
      </w:r>
      <w:r w:rsidRPr="009C0F93">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sidRPr="00D86F93">
        <w:rPr>
          <w:rFonts w:ascii="Times New Roman" w:hAnsi="Times New Roman"/>
          <w:b/>
          <w:sz w:val="28"/>
          <w:szCs w:val="28"/>
          <w:lang w:val="kk-KZ"/>
        </w:rPr>
        <w:t>19.</w:t>
      </w:r>
      <w:r>
        <w:rPr>
          <w:rFonts w:ascii="Times New Roman" w:hAnsi="Times New Roman"/>
          <w:sz w:val="28"/>
          <w:szCs w:val="28"/>
          <w:lang w:val="kk-KZ"/>
        </w:rPr>
        <w:t xml:space="preserve"> </w:t>
      </w:r>
      <w:r w:rsidRPr="0043743A">
        <w:rPr>
          <w:rFonts w:ascii="Times New Roman" w:hAnsi="Times New Roman"/>
          <w:b/>
          <w:sz w:val="28"/>
          <w:szCs w:val="28"/>
          <w:lang w:val="kk-KZ"/>
        </w:rPr>
        <w:t>Дисперстік жүйелердің қыскаша сипаты және олардың жіктелуі.</w:t>
      </w:r>
      <w:r w:rsidRPr="009C0F93">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color w:val="000000"/>
          <w:sz w:val="28"/>
          <w:szCs w:val="28"/>
          <w:lang w:val="kk-KZ"/>
        </w:rPr>
      </w:pPr>
      <w:r w:rsidRPr="00D86F93">
        <w:rPr>
          <w:rFonts w:ascii="Times New Roman" w:hAnsi="Times New Roman"/>
          <w:b/>
          <w:sz w:val="28"/>
          <w:szCs w:val="28"/>
          <w:lang w:val="kk-KZ"/>
        </w:rPr>
        <w:t xml:space="preserve">20. </w:t>
      </w:r>
      <w:r w:rsidRPr="009C0F93">
        <w:rPr>
          <w:rFonts w:ascii="Times New Roman" w:hAnsi="Times New Roman"/>
          <w:b/>
          <w:color w:val="000000"/>
          <w:sz w:val="28"/>
          <w:szCs w:val="28"/>
          <w:lang w:val="kk-KZ"/>
        </w:rPr>
        <w:t xml:space="preserve">Ерітінділер. </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sidRPr="00D86F93">
        <w:rPr>
          <w:rFonts w:ascii="Times New Roman" w:hAnsi="Times New Roman"/>
          <w:b/>
          <w:color w:val="000000"/>
          <w:sz w:val="28"/>
          <w:szCs w:val="28"/>
          <w:lang w:val="kk-KZ"/>
        </w:rPr>
        <w:t>21.</w:t>
      </w:r>
      <w:r>
        <w:rPr>
          <w:rFonts w:ascii="Times New Roman" w:hAnsi="Times New Roman"/>
          <w:color w:val="000000"/>
          <w:sz w:val="28"/>
          <w:szCs w:val="28"/>
          <w:lang w:val="kk-KZ"/>
        </w:rPr>
        <w:t xml:space="preserve"> </w:t>
      </w:r>
      <w:r w:rsidRPr="004E131F">
        <w:rPr>
          <w:rFonts w:ascii="Times New Roman" w:hAnsi="Times New Roman"/>
          <w:b/>
          <w:color w:val="000000"/>
          <w:sz w:val="28"/>
          <w:szCs w:val="28"/>
          <w:lang w:val="kk-KZ"/>
        </w:rPr>
        <w:t>Электролиттік диссоциация теориясы.</w:t>
      </w:r>
      <w:r w:rsidRPr="004E131F">
        <w:rPr>
          <w:rFonts w:ascii="Times New Roman" w:hAnsi="Times New Roman"/>
          <w:color w:val="000000"/>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sidRPr="00D86F93">
        <w:rPr>
          <w:rFonts w:ascii="Times New Roman" w:hAnsi="Times New Roman"/>
          <w:b/>
          <w:sz w:val="28"/>
          <w:szCs w:val="28"/>
          <w:lang w:val="kk-KZ"/>
        </w:rPr>
        <w:t>22.</w:t>
      </w:r>
      <w:r>
        <w:rPr>
          <w:rFonts w:ascii="Times New Roman" w:hAnsi="Times New Roman"/>
          <w:sz w:val="28"/>
          <w:szCs w:val="28"/>
          <w:lang w:val="kk-KZ"/>
        </w:rPr>
        <w:t xml:space="preserve"> </w:t>
      </w:r>
      <w:r w:rsidRPr="0043743A">
        <w:rPr>
          <w:rFonts w:ascii="Times New Roman" w:hAnsi="Times New Roman"/>
          <w:b/>
          <w:sz w:val="28"/>
          <w:szCs w:val="28"/>
          <w:lang w:val="kk-KZ"/>
        </w:rPr>
        <w:t xml:space="preserve">Күшті және әлсіз электролиттер. </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sidRPr="00D86F93">
        <w:rPr>
          <w:rFonts w:ascii="Times New Roman" w:hAnsi="Times New Roman"/>
          <w:b/>
          <w:sz w:val="28"/>
          <w:szCs w:val="28"/>
          <w:lang w:val="kk-KZ"/>
        </w:rPr>
        <w:t>23.</w:t>
      </w:r>
      <w:r>
        <w:rPr>
          <w:rFonts w:ascii="Times New Roman" w:hAnsi="Times New Roman"/>
          <w:sz w:val="28"/>
          <w:szCs w:val="28"/>
          <w:lang w:val="kk-KZ"/>
        </w:rPr>
        <w:t xml:space="preserve"> </w:t>
      </w:r>
      <w:r w:rsidRPr="0043743A">
        <w:rPr>
          <w:rFonts w:ascii="Times New Roman" w:hAnsi="Times New Roman"/>
          <w:b/>
          <w:sz w:val="28"/>
          <w:szCs w:val="28"/>
          <w:lang w:val="kk-KZ"/>
        </w:rPr>
        <w:t>Судың электролиттік диссоциациясы.</w:t>
      </w:r>
      <w:r w:rsidRPr="004E131F">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color w:val="000000"/>
          <w:sz w:val="28"/>
          <w:szCs w:val="28"/>
          <w:lang w:val="kk-KZ"/>
        </w:rPr>
      </w:pPr>
      <w:r w:rsidRPr="00D86F93">
        <w:rPr>
          <w:rFonts w:ascii="Times New Roman" w:hAnsi="Times New Roman"/>
          <w:b/>
          <w:sz w:val="28"/>
          <w:szCs w:val="28"/>
          <w:lang w:val="kk-KZ"/>
        </w:rPr>
        <w:t>24.</w:t>
      </w:r>
      <w:r>
        <w:rPr>
          <w:rFonts w:ascii="Times New Roman" w:hAnsi="Times New Roman"/>
          <w:sz w:val="28"/>
          <w:szCs w:val="28"/>
          <w:lang w:val="kk-KZ"/>
        </w:rPr>
        <w:t xml:space="preserve"> </w:t>
      </w:r>
      <w:r w:rsidRPr="00082FCF">
        <w:rPr>
          <w:rFonts w:ascii="Times New Roman" w:hAnsi="Times New Roman"/>
          <w:b/>
          <w:sz w:val="28"/>
          <w:szCs w:val="28"/>
          <w:lang w:val="kk-KZ"/>
        </w:rPr>
        <w:t>Гидролиз реакциялары.</w:t>
      </w:r>
      <w:r>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sidRPr="00D86F93">
        <w:rPr>
          <w:rFonts w:ascii="Times New Roman" w:hAnsi="Times New Roman"/>
          <w:b/>
          <w:color w:val="000000"/>
          <w:sz w:val="28"/>
          <w:szCs w:val="28"/>
          <w:lang w:val="kk-KZ"/>
        </w:rPr>
        <w:t>25.</w:t>
      </w:r>
      <w:r>
        <w:rPr>
          <w:rFonts w:ascii="Times New Roman" w:hAnsi="Times New Roman"/>
          <w:color w:val="000000"/>
          <w:sz w:val="28"/>
          <w:szCs w:val="28"/>
          <w:lang w:val="kk-KZ"/>
        </w:rPr>
        <w:t xml:space="preserve"> </w:t>
      </w:r>
      <w:r w:rsidRPr="00A25959">
        <w:rPr>
          <w:rFonts w:ascii="Times New Roman" w:hAnsi="Times New Roman"/>
          <w:b/>
          <w:sz w:val="28"/>
          <w:szCs w:val="28"/>
          <w:lang w:val="kk-KZ"/>
        </w:rPr>
        <w:t xml:space="preserve">Тотығу-тотықсыздану реакциялары. </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sidRPr="00D86F93">
        <w:rPr>
          <w:rFonts w:ascii="Times New Roman" w:hAnsi="Times New Roman"/>
          <w:b/>
          <w:sz w:val="28"/>
          <w:szCs w:val="28"/>
          <w:lang w:val="kk-KZ"/>
        </w:rPr>
        <w:t>26.</w:t>
      </w:r>
      <w:r>
        <w:rPr>
          <w:rFonts w:ascii="Times New Roman" w:hAnsi="Times New Roman"/>
          <w:sz w:val="28"/>
          <w:szCs w:val="28"/>
          <w:lang w:val="kk-KZ"/>
        </w:rPr>
        <w:t xml:space="preserve"> </w:t>
      </w:r>
      <w:r w:rsidRPr="0043743A">
        <w:rPr>
          <w:rFonts w:ascii="Times New Roman" w:hAnsi="Times New Roman"/>
          <w:b/>
          <w:sz w:val="28"/>
          <w:szCs w:val="28"/>
          <w:lang w:val="kk-KZ"/>
        </w:rPr>
        <w:t xml:space="preserve">Тотығу-тотықсыздану реакцияларының теңдеулерін құру ережесі. </w:t>
      </w:r>
    </w:p>
    <w:p w:rsidR="00CC5685" w:rsidRPr="00BC6DF6" w:rsidRDefault="00CC5685" w:rsidP="00CC5685">
      <w:pPr>
        <w:pStyle w:val="a5"/>
        <w:shd w:val="clear" w:color="auto" w:fill="FFFFFF"/>
        <w:spacing w:after="0" w:line="240" w:lineRule="auto"/>
        <w:ind w:left="0"/>
        <w:jc w:val="both"/>
        <w:rPr>
          <w:rFonts w:ascii="Times New Roman" w:hAnsi="Times New Roman"/>
          <w:color w:val="000000"/>
          <w:spacing w:val="-1"/>
          <w:sz w:val="28"/>
          <w:szCs w:val="28"/>
          <w:lang w:val="kk-KZ"/>
        </w:rPr>
      </w:pPr>
      <w:r w:rsidRPr="00BC6DF6">
        <w:rPr>
          <w:rFonts w:ascii="Times New Roman" w:hAnsi="Times New Roman"/>
          <w:b/>
          <w:sz w:val="28"/>
          <w:szCs w:val="28"/>
          <w:lang w:val="kk-KZ"/>
        </w:rPr>
        <w:t>27.</w:t>
      </w:r>
      <w:r w:rsidRPr="00BC6DF6">
        <w:rPr>
          <w:rFonts w:ascii="Times New Roman" w:hAnsi="Times New Roman"/>
          <w:sz w:val="28"/>
          <w:szCs w:val="28"/>
          <w:lang w:val="kk-KZ"/>
        </w:rPr>
        <w:t xml:space="preserve"> </w:t>
      </w:r>
      <w:r w:rsidRPr="00BC6DF6">
        <w:rPr>
          <w:rFonts w:ascii="Times New Roman" w:hAnsi="Times New Roman"/>
          <w:b/>
          <w:color w:val="000000"/>
          <w:spacing w:val="-1"/>
          <w:sz w:val="28"/>
          <w:szCs w:val="28"/>
          <w:lang w:val="kk-KZ"/>
        </w:rPr>
        <w:t xml:space="preserve">Атомдарда орбитальдарды толтырудың үш </w:t>
      </w:r>
      <w:r>
        <w:rPr>
          <w:rFonts w:ascii="Times New Roman" w:hAnsi="Times New Roman"/>
          <w:b/>
          <w:color w:val="000000"/>
          <w:spacing w:val="-1"/>
          <w:sz w:val="28"/>
          <w:szCs w:val="28"/>
          <w:lang w:val="kk-KZ"/>
        </w:rPr>
        <w:t>ұстанымы</w:t>
      </w:r>
      <w:r w:rsidRPr="00BC6DF6">
        <w:rPr>
          <w:rFonts w:ascii="Times New Roman" w:hAnsi="Times New Roman"/>
          <w:color w:val="000000"/>
          <w:spacing w:val="-1"/>
          <w:sz w:val="28"/>
          <w:szCs w:val="28"/>
          <w:lang w:val="kk-KZ"/>
        </w:rPr>
        <w:t>.</w:t>
      </w:r>
    </w:p>
    <w:p w:rsidR="00CC5685" w:rsidRDefault="00CC5685" w:rsidP="00CC5685">
      <w:pPr>
        <w:pStyle w:val="a5"/>
        <w:shd w:val="clear" w:color="auto" w:fill="FFFFFF"/>
        <w:spacing w:after="0" w:line="240" w:lineRule="auto"/>
        <w:ind w:left="0"/>
        <w:jc w:val="both"/>
        <w:rPr>
          <w:rFonts w:ascii="Times New Roman" w:hAnsi="Times New Roman"/>
          <w:sz w:val="28"/>
          <w:szCs w:val="28"/>
          <w:lang w:val="kk-KZ"/>
        </w:rPr>
      </w:pPr>
      <w:r>
        <w:rPr>
          <w:rFonts w:ascii="Times New Roman" w:hAnsi="Times New Roman"/>
          <w:b/>
          <w:sz w:val="28"/>
          <w:szCs w:val="28"/>
          <w:lang w:val="kk-KZ"/>
        </w:rPr>
        <w:t xml:space="preserve">28. </w:t>
      </w:r>
      <w:r w:rsidRPr="00D86F93">
        <w:rPr>
          <w:rFonts w:ascii="Times New Roman" w:hAnsi="Times New Roman"/>
          <w:b/>
          <w:sz w:val="28"/>
          <w:szCs w:val="28"/>
          <w:lang w:val="kk-KZ"/>
        </w:rPr>
        <w:t>Химияның даму кезеңдері.</w:t>
      </w:r>
      <w:r w:rsidRPr="0058076B">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Pr>
          <w:rFonts w:ascii="Times New Roman" w:hAnsi="Times New Roman"/>
          <w:b/>
          <w:sz w:val="28"/>
          <w:szCs w:val="28"/>
          <w:lang w:val="kk-KZ"/>
        </w:rPr>
        <w:t xml:space="preserve">29. </w:t>
      </w:r>
      <w:r w:rsidRPr="00D86F93">
        <w:rPr>
          <w:rFonts w:ascii="Times New Roman" w:hAnsi="Times New Roman"/>
          <w:b/>
          <w:sz w:val="28"/>
          <w:szCs w:val="28"/>
          <w:lang w:val="kk-KZ"/>
        </w:rPr>
        <w:t>Комплексті қосылыстар туралы түсінік.</w:t>
      </w:r>
      <w:r w:rsidRPr="0058076B">
        <w:rPr>
          <w:rFonts w:ascii="Times New Roman" w:hAnsi="Times New Roman"/>
          <w:sz w:val="28"/>
          <w:szCs w:val="28"/>
          <w:lang w:val="kk-KZ"/>
        </w:rPr>
        <w:t xml:space="preserve"> </w:t>
      </w:r>
    </w:p>
    <w:p w:rsidR="00CC5685" w:rsidRPr="009C5EBA"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sz w:val="28"/>
          <w:szCs w:val="28"/>
          <w:lang w:val="kk-KZ"/>
        </w:rPr>
      </w:pPr>
      <w:r>
        <w:rPr>
          <w:rFonts w:ascii="Times New Roman" w:hAnsi="Times New Roman"/>
          <w:b/>
          <w:sz w:val="28"/>
          <w:szCs w:val="28"/>
          <w:lang w:val="kk-KZ"/>
        </w:rPr>
        <w:t xml:space="preserve">30. </w:t>
      </w:r>
      <w:r w:rsidRPr="00B72FEB">
        <w:rPr>
          <w:rFonts w:ascii="Times New Roman" w:hAnsi="Times New Roman"/>
          <w:b/>
          <w:color w:val="000000"/>
          <w:spacing w:val="-4"/>
          <w:sz w:val="28"/>
          <w:szCs w:val="28"/>
          <w:lang w:val="kk-KZ"/>
        </w:rPr>
        <w:t>Катализ.</w:t>
      </w:r>
    </w:p>
    <w:p w:rsidR="00CC5685" w:rsidRPr="00D86F93" w:rsidRDefault="00CC5685" w:rsidP="00CC5685">
      <w:pPr>
        <w:widowControl w:val="0"/>
        <w:shd w:val="clear" w:color="auto" w:fill="FFFFFF"/>
        <w:tabs>
          <w:tab w:val="left" w:pos="426"/>
        </w:tabs>
        <w:autoSpaceDE w:val="0"/>
        <w:autoSpaceDN w:val="0"/>
        <w:adjustRightInd w:val="0"/>
        <w:spacing w:before="5" w:after="0" w:line="240" w:lineRule="auto"/>
        <w:jc w:val="both"/>
        <w:rPr>
          <w:rFonts w:ascii="Times New Roman" w:hAnsi="Times New Roman"/>
          <w:b/>
          <w:sz w:val="28"/>
          <w:szCs w:val="28"/>
          <w:lang w:val="kk-KZ"/>
        </w:rPr>
      </w:pPr>
    </w:p>
    <w:p w:rsidR="00CC5685" w:rsidRPr="00A25959" w:rsidRDefault="00CC5685" w:rsidP="00CC5685">
      <w:pPr>
        <w:spacing w:after="0" w:line="240" w:lineRule="auto"/>
        <w:ind w:left="360"/>
        <w:jc w:val="both"/>
        <w:rPr>
          <w:rFonts w:ascii="Times New Roman" w:hAnsi="Times New Roman"/>
          <w:b/>
          <w:sz w:val="28"/>
          <w:szCs w:val="28"/>
          <w:lang w:val="kk-KZ"/>
        </w:rPr>
      </w:pPr>
    </w:p>
    <w:p w:rsidR="00CC5685" w:rsidRPr="00AF0C93" w:rsidRDefault="00CC5685" w:rsidP="0083368A">
      <w:pPr>
        <w:spacing w:after="0" w:line="240" w:lineRule="auto"/>
        <w:jc w:val="both"/>
        <w:rPr>
          <w:rFonts w:ascii="Times New Roman" w:hAnsi="Times New Roman"/>
          <w:b/>
          <w:sz w:val="28"/>
          <w:szCs w:val="28"/>
          <w:lang w:val="kk-KZ"/>
        </w:rPr>
      </w:pPr>
      <w:r>
        <w:rPr>
          <w:rFonts w:ascii="Times New Roman" w:hAnsi="Times New Roman"/>
          <w:b/>
          <w:sz w:val="28"/>
          <w:szCs w:val="28"/>
          <w:lang w:val="kk-KZ"/>
        </w:rPr>
        <w:br w:type="page"/>
      </w:r>
      <w:r w:rsidRPr="00AF0C93">
        <w:rPr>
          <w:rFonts w:ascii="Times New Roman" w:hAnsi="Times New Roman"/>
          <w:b/>
          <w:sz w:val="28"/>
          <w:szCs w:val="28"/>
          <w:lang w:val="kk-KZ"/>
        </w:rPr>
        <w:lastRenderedPageBreak/>
        <w:t xml:space="preserve">2 </w:t>
      </w:r>
      <w:r w:rsidR="0083368A">
        <w:rPr>
          <w:rFonts w:ascii="Times New Roman" w:hAnsi="Times New Roman" w:cs="Times New Roman"/>
          <w:b/>
          <w:sz w:val="28"/>
          <w:szCs w:val="28"/>
          <w:lang w:val="kk-KZ"/>
        </w:rPr>
        <w:t>Бағыт</w:t>
      </w:r>
      <w:r w:rsidRPr="00AF0C93">
        <w:rPr>
          <w:rFonts w:ascii="Times New Roman" w:hAnsi="Times New Roman"/>
          <w:b/>
          <w:sz w:val="28"/>
          <w:szCs w:val="28"/>
          <w:lang w:val="kk-KZ"/>
        </w:rPr>
        <w:t xml:space="preserve"> (</w:t>
      </w:r>
      <w:r>
        <w:rPr>
          <w:rFonts w:ascii="Times New Roman" w:hAnsi="Times New Roman"/>
          <w:b/>
          <w:sz w:val="28"/>
          <w:szCs w:val="28"/>
          <w:lang w:val="kk-KZ"/>
        </w:rPr>
        <w:t>П</w:t>
      </w:r>
      <w:r w:rsidRPr="00AF0C93">
        <w:rPr>
          <w:rFonts w:ascii="Times New Roman" w:hAnsi="Times New Roman"/>
          <w:b/>
          <w:sz w:val="28"/>
          <w:szCs w:val="28"/>
          <w:lang w:val="kk-KZ"/>
        </w:rPr>
        <w:t xml:space="preserve">ериодтық жүйедегі элементтер химиясы </w:t>
      </w:r>
      <w:r>
        <w:rPr>
          <w:rFonts w:ascii="Times New Roman" w:hAnsi="Times New Roman"/>
          <w:b/>
          <w:sz w:val="28"/>
          <w:szCs w:val="28"/>
          <w:lang w:val="kk-KZ"/>
        </w:rPr>
        <w:t xml:space="preserve">және сирек кездесетін элементтер химиясы </w:t>
      </w:r>
      <w:r w:rsidRPr="00AF0C93">
        <w:rPr>
          <w:rFonts w:ascii="Times New Roman" w:hAnsi="Times New Roman"/>
          <w:b/>
          <w:sz w:val="28"/>
          <w:szCs w:val="28"/>
          <w:lang w:val="kk-KZ"/>
        </w:rPr>
        <w:t xml:space="preserve">пәндерінен сұрақтар) </w:t>
      </w:r>
    </w:p>
    <w:p w:rsidR="00CC5685" w:rsidRPr="00AF0C93" w:rsidRDefault="00CC5685" w:rsidP="00CC5685">
      <w:pPr>
        <w:tabs>
          <w:tab w:val="left" w:pos="426"/>
        </w:tabs>
        <w:spacing w:after="0" w:line="240" w:lineRule="auto"/>
        <w:jc w:val="both"/>
        <w:rPr>
          <w:rFonts w:ascii="Times New Roman" w:hAnsi="Times New Roman"/>
          <w:b/>
          <w:sz w:val="28"/>
          <w:szCs w:val="28"/>
          <w:lang w:val="kk-KZ"/>
        </w:rPr>
      </w:pP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color w:val="000000"/>
          <w:spacing w:val="-7"/>
          <w:sz w:val="28"/>
          <w:szCs w:val="28"/>
          <w:lang w:val="kk-KZ"/>
        </w:rPr>
      </w:pPr>
      <w:r w:rsidRPr="00183520">
        <w:rPr>
          <w:rFonts w:ascii="Times New Roman" w:hAnsi="Times New Roman"/>
          <w:color w:val="000000"/>
          <w:spacing w:val="-7"/>
          <w:sz w:val="28"/>
          <w:szCs w:val="28"/>
          <w:lang w:val="kk-KZ"/>
        </w:rPr>
        <w:t xml:space="preserve">1. </w:t>
      </w:r>
      <w:r w:rsidRPr="00183520">
        <w:rPr>
          <w:rFonts w:ascii="Times New Roman" w:hAnsi="Times New Roman"/>
          <w:b/>
          <w:color w:val="000000"/>
          <w:spacing w:val="-7"/>
          <w:sz w:val="28"/>
          <w:szCs w:val="28"/>
          <w:lang w:val="kk-KZ"/>
        </w:rPr>
        <w:t>Сутегі.</w:t>
      </w:r>
      <w:r w:rsidRPr="004E131F">
        <w:rPr>
          <w:rFonts w:ascii="Times New Roman" w:hAnsi="Times New Roman"/>
          <w:color w:val="000000"/>
          <w:spacing w:val="-7"/>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color w:val="000000"/>
          <w:spacing w:val="-7"/>
          <w:sz w:val="28"/>
          <w:szCs w:val="28"/>
          <w:lang w:val="kk-KZ"/>
        </w:rPr>
        <w:t xml:space="preserve">2. </w:t>
      </w:r>
      <w:r w:rsidRPr="00183520">
        <w:rPr>
          <w:rFonts w:ascii="Times New Roman" w:hAnsi="Times New Roman"/>
          <w:b/>
          <w:sz w:val="28"/>
          <w:szCs w:val="28"/>
          <w:lang w:val="kk-KZ"/>
        </w:rPr>
        <w:t>Су.</w:t>
      </w:r>
      <w:r w:rsidRPr="003F1575">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b/>
          <w:color w:val="000000"/>
          <w:sz w:val="28"/>
          <w:szCs w:val="28"/>
          <w:lang w:val="kk-KZ"/>
        </w:rPr>
        <w:t xml:space="preserve">3. </w:t>
      </w:r>
      <w:r w:rsidRPr="007E4B6A">
        <w:rPr>
          <w:rFonts w:ascii="Times New Roman" w:hAnsi="Times New Roman"/>
          <w:b/>
          <w:sz w:val="28"/>
          <w:szCs w:val="28"/>
          <w:lang w:val="kk-KZ"/>
        </w:rPr>
        <w:t>VII топтың негізгі топша элементтері.</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color w:val="000000"/>
          <w:sz w:val="28"/>
          <w:szCs w:val="28"/>
          <w:lang w:val="kk-KZ"/>
        </w:rPr>
      </w:pPr>
      <w:r w:rsidRPr="00183520">
        <w:rPr>
          <w:rFonts w:ascii="Times New Roman" w:hAnsi="Times New Roman"/>
          <w:b/>
          <w:sz w:val="28"/>
          <w:szCs w:val="28"/>
          <w:lang w:val="kk-KZ"/>
        </w:rPr>
        <w:t>4.</w:t>
      </w:r>
      <w:r>
        <w:rPr>
          <w:rFonts w:ascii="Times New Roman" w:hAnsi="Times New Roman"/>
          <w:sz w:val="28"/>
          <w:szCs w:val="28"/>
          <w:lang w:val="kk-KZ"/>
        </w:rPr>
        <w:t xml:space="preserve"> </w:t>
      </w:r>
      <w:r w:rsidRPr="006410D6">
        <w:rPr>
          <w:rFonts w:ascii="Times New Roman" w:hAnsi="Times New Roman"/>
          <w:b/>
          <w:sz w:val="28"/>
          <w:szCs w:val="28"/>
          <w:lang w:val="kk-KZ"/>
        </w:rPr>
        <w:t>Оттегі.</w:t>
      </w:r>
      <w:r w:rsidRPr="006410D6">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83520">
        <w:rPr>
          <w:rFonts w:ascii="Times New Roman" w:hAnsi="Times New Roman"/>
          <w:b/>
          <w:color w:val="000000"/>
          <w:sz w:val="28"/>
          <w:szCs w:val="28"/>
          <w:lang w:val="kk-KZ"/>
        </w:rPr>
        <w:t>5.</w:t>
      </w:r>
      <w:r>
        <w:rPr>
          <w:rFonts w:ascii="Times New Roman" w:hAnsi="Times New Roman"/>
          <w:color w:val="000000"/>
          <w:sz w:val="28"/>
          <w:szCs w:val="28"/>
          <w:lang w:val="kk-KZ"/>
        </w:rPr>
        <w:t xml:space="preserve"> </w:t>
      </w:r>
      <w:r w:rsidRPr="006410D6">
        <w:rPr>
          <w:rFonts w:ascii="Times New Roman" w:hAnsi="Times New Roman"/>
          <w:b/>
          <w:sz w:val="28"/>
          <w:szCs w:val="28"/>
          <w:lang w:val="kk-KZ"/>
        </w:rPr>
        <w:t>Күкірт.</w:t>
      </w:r>
      <w:r w:rsidRPr="006410D6">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83520">
        <w:rPr>
          <w:rFonts w:ascii="Times New Roman" w:hAnsi="Times New Roman"/>
          <w:b/>
          <w:sz w:val="28"/>
          <w:szCs w:val="28"/>
          <w:lang w:val="kk-KZ"/>
        </w:rPr>
        <w:t>6.</w:t>
      </w:r>
      <w:r>
        <w:rPr>
          <w:rFonts w:ascii="Times New Roman" w:hAnsi="Times New Roman"/>
          <w:sz w:val="28"/>
          <w:szCs w:val="28"/>
          <w:lang w:val="kk-KZ"/>
        </w:rPr>
        <w:t xml:space="preserve"> </w:t>
      </w:r>
      <w:r w:rsidRPr="00183520">
        <w:rPr>
          <w:rFonts w:ascii="Times New Roman" w:hAnsi="Times New Roman"/>
          <w:b/>
          <w:sz w:val="28"/>
          <w:szCs w:val="28"/>
          <w:lang w:val="kk-KZ"/>
        </w:rPr>
        <w:t>Күкірттің сутекті қосылыстары.</w:t>
      </w:r>
      <w:r w:rsidRPr="003F1575">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770C7">
        <w:rPr>
          <w:rFonts w:ascii="Times New Roman" w:hAnsi="Times New Roman"/>
          <w:b/>
          <w:sz w:val="28"/>
          <w:szCs w:val="28"/>
          <w:lang w:val="kk-KZ"/>
        </w:rPr>
        <w:t>7. Күкірт қышқылы.</w:t>
      </w:r>
      <w:r w:rsidRPr="003F1575">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770C7">
        <w:rPr>
          <w:rFonts w:ascii="Times New Roman" w:hAnsi="Times New Roman"/>
          <w:b/>
          <w:sz w:val="28"/>
          <w:szCs w:val="28"/>
          <w:lang w:val="kk-KZ"/>
        </w:rPr>
        <w:t>8.</w:t>
      </w:r>
      <w:r>
        <w:rPr>
          <w:rFonts w:ascii="Times New Roman" w:hAnsi="Times New Roman"/>
          <w:sz w:val="28"/>
          <w:szCs w:val="28"/>
          <w:lang w:val="kk-KZ"/>
        </w:rPr>
        <w:t xml:space="preserve"> </w:t>
      </w:r>
      <w:r w:rsidRPr="006410D6">
        <w:rPr>
          <w:rFonts w:ascii="Times New Roman" w:hAnsi="Times New Roman"/>
          <w:b/>
          <w:sz w:val="28"/>
          <w:szCs w:val="28"/>
          <w:lang w:val="kk-KZ"/>
        </w:rPr>
        <w:t>Азот.</w:t>
      </w:r>
      <w:r w:rsidRPr="006410D6">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770C7">
        <w:rPr>
          <w:rFonts w:ascii="Times New Roman" w:hAnsi="Times New Roman"/>
          <w:b/>
          <w:sz w:val="28"/>
          <w:szCs w:val="28"/>
          <w:lang w:val="kk-KZ"/>
        </w:rPr>
        <w:t>9.</w:t>
      </w:r>
      <w:r>
        <w:rPr>
          <w:rFonts w:ascii="Times New Roman" w:hAnsi="Times New Roman"/>
          <w:sz w:val="28"/>
          <w:szCs w:val="28"/>
          <w:lang w:val="kk-KZ"/>
        </w:rPr>
        <w:t xml:space="preserve"> </w:t>
      </w:r>
      <w:r w:rsidRPr="001770C7">
        <w:rPr>
          <w:rFonts w:ascii="Times New Roman" w:hAnsi="Times New Roman"/>
          <w:b/>
          <w:sz w:val="28"/>
          <w:szCs w:val="28"/>
          <w:lang w:val="kk-KZ"/>
        </w:rPr>
        <w:t>Азоттың оттекті қосылыстары.</w:t>
      </w:r>
      <w:r w:rsidRPr="003F1575">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770C7">
        <w:rPr>
          <w:rFonts w:ascii="Times New Roman" w:hAnsi="Times New Roman"/>
          <w:b/>
          <w:sz w:val="28"/>
          <w:szCs w:val="28"/>
          <w:lang w:val="kk-KZ"/>
        </w:rPr>
        <w:t>10.</w:t>
      </w:r>
      <w:r>
        <w:rPr>
          <w:rFonts w:ascii="Times New Roman" w:hAnsi="Times New Roman"/>
          <w:sz w:val="28"/>
          <w:szCs w:val="28"/>
          <w:lang w:val="kk-KZ"/>
        </w:rPr>
        <w:t xml:space="preserve"> </w:t>
      </w:r>
      <w:r w:rsidRPr="00AF0C93">
        <w:rPr>
          <w:rFonts w:ascii="Times New Roman" w:hAnsi="Times New Roman"/>
          <w:b/>
          <w:sz w:val="28"/>
          <w:szCs w:val="28"/>
          <w:lang w:val="kk-KZ"/>
        </w:rPr>
        <w:t>Фосфор.</w:t>
      </w:r>
      <w:r w:rsidRPr="00AF0C93">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770C7">
        <w:rPr>
          <w:rFonts w:ascii="Times New Roman" w:hAnsi="Times New Roman"/>
          <w:b/>
          <w:sz w:val="28"/>
          <w:szCs w:val="28"/>
          <w:lang w:val="kk-KZ"/>
        </w:rPr>
        <w:t>11. Фосфордың оттекті қосылыстары.</w:t>
      </w:r>
      <w:r w:rsidRPr="003F1575">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770C7">
        <w:rPr>
          <w:rFonts w:ascii="Times New Roman" w:hAnsi="Times New Roman"/>
          <w:b/>
          <w:sz w:val="28"/>
          <w:szCs w:val="28"/>
          <w:lang w:val="kk-KZ"/>
        </w:rPr>
        <w:t>12.</w:t>
      </w:r>
      <w:r>
        <w:rPr>
          <w:rFonts w:ascii="Times New Roman" w:hAnsi="Times New Roman"/>
          <w:sz w:val="28"/>
          <w:szCs w:val="28"/>
          <w:lang w:val="kk-KZ"/>
        </w:rPr>
        <w:t xml:space="preserve"> </w:t>
      </w:r>
      <w:r w:rsidRPr="006410D6">
        <w:rPr>
          <w:rFonts w:ascii="Times New Roman" w:hAnsi="Times New Roman"/>
          <w:b/>
          <w:sz w:val="28"/>
          <w:szCs w:val="28"/>
          <w:lang w:val="kk-KZ"/>
        </w:rPr>
        <w:t xml:space="preserve">Мышьяк, сурьма, висмут.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color w:val="000000"/>
          <w:sz w:val="28"/>
          <w:szCs w:val="28"/>
          <w:lang w:val="kk-KZ"/>
        </w:rPr>
      </w:pPr>
      <w:r w:rsidRPr="001770C7">
        <w:rPr>
          <w:rFonts w:ascii="Times New Roman" w:hAnsi="Times New Roman"/>
          <w:b/>
          <w:sz w:val="28"/>
          <w:szCs w:val="28"/>
          <w:lang w:val="kk-KZ"/>
        </w:rPr>
        <w:t>13.</w:t>
      </w:r>
      <w:r>
        <w:rPr>
          <w:rFonts w:ascii="Times New Roman" w:hAnsi="Times New Roman"/>
          <w:sz w:val="28"/>
          <w:szCs w:val="28"/>
          <w:lang w:val="kk-KZ"/>
        </w:rPr>
        <w:t xml:space="preserve"> </w:t>
      </w:r>
      <w:r w:rsidRPr="006410D6">
        <w:rPr>
          <w:rFonts w:ascii="Times New Roman" w:hAnsi="Times New Roman"/>
          <w:b/>
          <w:color w:val="000000"/>
          <w:sz w:val="28"/>
          <w:szCs w:val="28"/>
          <w:lang w:val="kk-KZ"/>
        </w:rPr>
        <w:t xml:space="preserve">Көміртегі.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770C7">
        <w:rPr>
          <w:rFonts w:ascii="Times New Roman" w:hAnsi="Times New Roman"/>
          <w:b/>
          <w:color w:val="000000"/>
          <w:sz w:val="28"/>
          <w:szCs w:val="28"/>
          <w:lang w:val="kk-KZ"/>
        </w:rPr>
        <w:t>14.</w:t>
      </w:r>
      <w:r>
        <w:rPr>
          <w:rFonts w:ascii="Times New Roman" w:hAnsi="Times New Roman"/>
          <w:color w:val="000000"/>
          <w:sz w:val="28"/>
          <w:szCs w:val="28"/>
          <w:lang w:val="kk-KZ"/>
        </w:rPr>
        <w:t xml:space="preserve"> </w:t>
      </w:r>
      <w:r w:rsidRPr="00AF0C93">
        <w:rPr>
          <w:rFonts w:ascii="Times New Roman" w:hAnsi="Times New Roman"/>
          <w:b/>
          <w:sz w:val="28"/>
          <w:szCs w:val="28"/>
          <w:lang w:val="kk-KZ"/>
        </w:rPr>
        <w:t>Кремний және оның қосылыстары.</w:t>
      </w:r>
      <w:r w:rsidRPr="00AF0C93">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770C7">
        <w:rPr>
          <w:rFonts w:ascii="Times New Roman" w:hAnsi="Times New Roman"/>
          <w:b/>
          <w:sz w:val="28"/>
          <w:szCs w:val="28"/>
          <w:lang w:val="kk-KZ"/>
        </w:rPr>
        <w:t>15.</w:t>
      </w:r>
      <w:r>
        <w:rPr>
          <w:rFonts w:ascii="Times New Roman" w:hAnsi="Times New Roman"/>
          <w:sz w:val="28"/>
          <w:szCs w:val="28"/>
          <w:lang w:val="kk-KZ"/>
        </w:rPr>
        <w:t xml:space="preserve"> </w:t>
      </w:r>
      <w:r w:rsidRPr="005E5F21">
        <w:rPr>
          <w:rFonts w:ascii="Times New Roman" w:hAnsi="Times New Roman"/>
          <w:b/>
          <w:sz w:val="28"/>
          <w:szCs w:val="28"/>
          <w:lang w:val="kk-KZ"/>
        </w:rPr>
        <w:t>Германий топшасының элементтері</w:t>
      </w:r>
      <w:r>
        <w:rPr>
          <w:rFonts w:ascii="Times New Roman" w:hAnsi="Times New Roman"/>
          <w:sz w:val="28"/>
          <w:szCs w:val="28"/>
          <w:lang w:val="kk-KZ"/>
        </w:rPr>
        <w:t>.</w:t>
      </w:r>
      <w:r w:rsidRPr="003F1575">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770C7">
        <w:rPr>
          <w:rFonts w:ascii="Times New Roman" w:hAnsi="Times New Roman"/>
          <w:b/>
          <w:sz w:val="28"/>
          <w:szCs w:val="28"/>
          <w:lang w:val="kk-KZ"/>
        </w:rPr>
        <w:t>16.</w:t>
      </w:r>
      <w:r>
        <w:rPr>
          <w:rFonts w:ascii="Times New Roman" w:hAnsi="Times New Roman"/>
          <w:sz w:val="28"/>
          <w:szCs w:val="28"/>
          <w:lang w:val="kk-KZ"/>
        </w:rPr>
        <w:t xml:space="preserve"> </w:t>
      </w:r>
      <w:r w:rsidRPr="00AF0C93">
        <w:rPr>
          <w:rFonts w:ascii="Times New Roman" w:hAnsi="Times New Roman"/>
          <w:b/>
          <w:color w:val="000000"/>
          <w:sz w:val="28"/>
          <w:szCs w:val="28"/>
          <w:lang w:val="kk-KZ"/>
        </w:rPr>
        <w:t>Металдар алу жолдары және жалпы қасиеттері.</w:t>
      </w:r>
      <w:r w:rsidRPr="00AF0C93">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color w:val="000000"/>
          <w:sz w:val="28"/>
          <w:szCs w:val="28"/>
          <w:lang w:val="kk-KZ"/>
        </w:rPr>
      </w:pPr>
      <w:r w:rsidRPr="001770C7">
        <w:rPr>
          <w:rFonts w:ascii="Times New Roman" w:hAnsi="Times New Roman"/>
          <w:b/>
          <w:sz w:val="28"/>
          <w:szCs w:val="28"/>
          <w:lang w:val="kk-KZ"/>
        </w:rPr>
        <w:t>17.</w:t>
      </w:r>
      <w:r>
        <w:rPr>
          <w:rFonts w:ascii="Times New Roman" w:hAnsi="Times New Roman"/>
          <w:sz w:val="28"/>
          <w:szCs w:val="28"/>
          <w:lang w:val="kk-KZ"/>
        </w:rPr>
        <w:t xml:space="preserve"> </w:t>
      </w:r>
      <w:r w:rsidRPr="005E5F21">
        <w:rPr>
          <w:rFonts w:ascii="Times New Roman" w:hAnsi="Times New Roman"/>
          <w:b/>
          <w:color w:val="000000"/>
          <w:sz w:val="28"/>
          <w:szCs w:val="28"/>
          <w:lang w:val="kk-KZ"/>
        </w:rPr>
        <w:t>Бор</w:t>
      </w:r>
      <w:r w:rsidRPr="00AF0C93">
        <w:rPr>
          <w:rFonts w:ascii="Times New Roman" w:hAnsi="Times New Roman"/>
          <w:color w:val="000000"/>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color w:val="000000"/>
          <w:sz w:val="28"/>
          <w:szCs w:val="28"/>
          <w:lang w:val="kk-KZ"/>
        </w:rPr>
      </w:pPr>
      <w:r w:rsidRPr="001770C7">
        <w:rPr>
          <w:rFonts w:ascii="Times New Roman" w:hAnsi="Times New Roman"/>
          <w:b/>
          <w:color w:val="000000"/>
          <w:sz w:val="28"/>
          <w:szCs w:val="28"/>
          <w:lang w:val="kk-KZ"/>
        </w:rPr>
        <w:t>18.</w:t>
      </w:r>
      <w:r>
        <w:rPr>
          <w:rFonts w:ascii="Times New Roman" w:hAnsi="Times New Roman"/>
          <w:color w:val="000000"/>
          <w:sz w:val="28"/>
          <w:szCs w:val="28"/>
          <w:lang w:val="kk-KZ"/>
        </w:rPr>
        <w:t xml:space="preserve"> </w:t>
      </w:r>
      <w:r w:rsidRPr="00AF0C93">
        <w:rPr>
          <w:rFonts w:ascii="Times New Roman" w:hAnsi="Times New Roman"/>
          <w:b/>
          <w:color w:val="000000"/>
          <w:sz w:val="28"/>
          <w:szCs w:val="28"/>
          <w:lang w:val="kk-KZ"/>
        </w:rPr>
        <w:t>Алюминий.</w:t>
      </w:r>
      <w:r w:rsidRPr="00AF0C93">
        <w:rPr>
          <w:rFonts w:ascii="Times New Roman" w:hAnsi="Times New Roman"/>
          <w:color w:val="000000"/>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color w:val="000000"/>
          <w:sz w:val="28"/>
          <w:szCs w:val="28"/>
          <w:lang w:val="kk-KZ"/>
        </w:rPr>
      </w:pPr>
      <w:r w:rsidRPr="001770C7">
        <w:rPr>
          <w:rFonts w:ascii="Times New Roman" w:hAnsi="Times New Roman"/>
          <w:b/>
          <w:color w:val="000000"/>
          <w:sz w:val="28"/>
          <w:szCs w:val="28"/>
          <w:lang w:val="kk-KZ"/>
        </w:rPr>
        <w:t>19.</w:t>
      </w:r>
      <w:r>
        <w:rPr>
          <w:rFonts w:ascii="Times New Roman" w:hAnsi="Times New Roman"/>
          <w:color w:val="000000"/>
          <w:sz w:val="28"/>
          <w:szCs w:val="28"/>
          <w:lang w:val="kk-KZ"/>
        </w:rPr>
        <w:t xml:space="preserve"> </w:t>
      </w:r>
      <w:r w:rsidRPr="001635BE">
        <w:rPr>
          <w:rFonts w:ascii="Times New Roman" w:hAnsi="Times New Roman"/>
          <w:b/>
          <w:sz w:val="28"/>
          <w:szCs w:val="28"/>
          <w:lang w:val="kk-KZ"/>
        </w:rPr>
        <w:t xml:space="preserve">II топтың </w:t>
      </w:r>
      <w:r>
        <w:rPr>
          <w:rFonts w:ascii="Times New Roman" w:hAnsi="Times New Roman"/>
          <w:b/>
          <w:sz w:val="28"/>
          <w:szCs w:val="28"/>
          <w:lang w:val="kk-KZ"/>
        </w:rPr>
        <w:t>негізгі</w:t>
      </w:r>
      <w:r w:rsidRPr="001635BE">
        <w:rPr>
          <w:rFonts w:ascii="Times New Roman" w:hAnsi="Times New Roman"/>
          <w:b/>
          <w:sz w:val="28"/>
          <w:szCs w:val="28"/>
          <w:lang w:val="kk-KZ"/>
        </w:rPr>
        <w:t xml:space="preserve"> топша элементтері.</w:t>
      </w:r>
      <w:r>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color w:val="000000"/>
          <w:sz w:val="28"/>
          <w:szCs w:val="28"/>
          <w:lang w:val="kk-KZ"/>
        </w:rPr>
      </w:pPr>
      <w:r w:rsidRPr="001770C7">
        <w:rPr>
          <w:rFonts w:ascii="Times New Roman" w:hAnsi="Times New Roman"/>
          <w:b/>
          <w:color w:val="000000"/>
          <w:sz w:val="28"/>
          <w:szCs w:val="28"/>
          <w:lang w:val="kk-KZ"/>
        </w:rPr>
        <w:t>20</w:t>
      </w:r>
      <w:r w:rsidRPr="001635BE">
        <w:rPr>
          <w:rFonts w:ascii="Times New Roman" w:hAnsi="Times New Roman"/>
          <w:color w:val="000000"/>
          <w:sz w:val="28"/>
          <w:szCs w:val="28"/>
          <w:lang w:val="kk-KZ"/>
        </w:rPr>
        <w:t xml:space="preserve">. </w:t>
      </w:r>
      <w:r>
        <w:rPr>
          <w:rFonts w:ascii="Times New Roman" w:hAnsi="Times New Roman"/>
          <w:b/>
          <w:sz w:val="28"/>
          <w:szCs w:val="28"/>
          <w:lang w:val="kk-KZ"/>
        </w:rPr>
        <w:t>I  топтың негізгі</w:t>
      </w:r>
      <w:r w:rsidRPr="001635BE">
        <w:rPr>
          <w:rFonts w:ascii="Times New Roman" w:hAnsi="Times New Roman"/>
          <w:b/>
          <w:sz w:val="28"/>
          <w:szCs w:val="28"/>
          <w:lang w:val="kk-KZ"/>
        </w:rPr>
        <w:t xml:space="preserve"> топша элементтері.</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1770C7">
        <w:rPr>
          <w:rFonts w:ascii="Times New Roman" w:hAnsi="Times New Roman"/>
          <w:b/>
          <w:color w:val="000000"/>
          <w:sz w:val="28"/>
          <w:szCs w:val="28"/>
          <w:lang w:val="kk-KZ"/>
        </w:rPr>
        <w:t>21.</w:t>
      </w:r>
      <w:r>
        <w:rPr>
          <w:rFonts w:ascii="Times New Roman" w:hAnsi="Times New Roman"/>
          <w:color w:val="000000"/>
          <w:sz w:val="28"/>
          <w:szCs w:val="28"/>
          <w:lang w:val="kk-KZ"/>
        </w:rPr>
        <w:t xml:space="preserve"> </w:t>
      </w:r>
      <w:r w:rsidRPr="003F1575">
        <w:rPr>
          <w:rFonts w:ascii="Times New Roman" w:hAnsi="Times New Roman"/>
          <w:b/>
          <w:sz w:val="28"/>
          <w:szCs w:val="28"/>
          <w:lang w:val="kk-KZ"/>
        </w:rPr>
        <w:t>VIII топтың негізгі топша элементтері</w:t>
      </w:r>
      <w:r>
        <w:rPr>
          <w:rFonts w:ascii="Times New Roman" w:hAnsi="Times New Roman"/>
          <w:b/>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22. </w:t>
      </w:r>
      <w:r w:rsidRPr="00476BDA">
        <w:rPr>
          <w:rFonts w:ascii="Times New Roman" w:hAnsi="Times New Roman"/>
          <w:b/>
          <w:sz w:val="28"/>
          <w:szCs w:val="28"/>
          <w:lang w:val="kk-KZ"/>
        </w:rPr>
        <w:t>Мыс, күміс, алтын.</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044B12">
        <w:rPr>
          <w:rFonts w:ascii="Times New Roman" w:hAnsi="Times New Roman"/>
          <w:b/>
          <w:sz w:val="28"/>
          <w:szCs w:val="28"/>
          <w:lang w:val="kk-KZ"/>
        </w:rPr>
        <w:t xml:space="preserve">23. </w:t>
      </w:r>
      <w:r w:rsidRPr="003F1575">
        <w:rPr>
          <w:rFonts w:ascii="Times New Roman" w:hAnsi="Times New Roman"/>
          <w:b/>
          <w:sz w:val="28"/>
          <w:szCs w:val="28"/>
          <w:lang w:val="kk-KZ"/>
        </w:rPr>
        <w:t>II  топтың қосымша топша элементтері</w:t>
      </w:r>
      <w:r>
        <w:rPr>
          <w:rFonts w:ascii="Times New Roman" w:hAnsi="Times New Roman"/>
          <w:b/>
          <w:sz w:val="28"/>
          <w:szCs w:val="28"/>
          <w:lang w:val="kk-KZ"/>
        </w:rPr>
        <w:t>.</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24. </w:t>
      </w:r>
      <w:r w:rsidRPr="00C915CF">
        <w:rPr>
          <w:rFonts w:ascii="Times New Roman" w:hAnsi="Times New Roman"/>
          <w:b/>
          <w:sz w:val="28"/>
          <w:szCs w:val="28"/>
          <w:lang w:val="kk-KZ"/>
        </w:rPr>
        <w:t>Хром</w:t>
      </w:r>
      <w:r>
        <w:rPr>
          <w:rFonts w:ascii="Times New Roman" w:hAnsi="Times New Roman"/>
          <w:b/>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25. </w:t>
      </w:r>
      <w:r w:rsidRPr="005B27D6">
        <w:rPr>
          <w:rFonts w:ascii="Times New Roman" w:hAnsi="Times New Roman"/>
          <w:b/>
          <w:sz w:val="28"/>
          <w:szCs w:val="28"/>
          <w:lang w:val="kk-KZ"/>
        </w:rPr>
        <w:t>Марганец.</w:t>
      </w:r>
      <w:r w:rsidRPr="003F1575">
        <w:rPr>
          <w:rFonts w:ascii="Times New Roman" w:hAnsi="Times New Roman"/>
          <w:sz w:val="28"/>
          <w:szCs w:val="28"/>
          <w:lang w:val="kk-KZ"/>
        </w:rPr>
        <w:t xml:space="preserve"> </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044B12">
        <w:rPr>
          <w:rFonts w:ascii="Times New Roman" w:hAnsi="Times New Roman"/>
          <w:b/>
          <w:sz w:val="28"/>
          <w:szCs w:val="28"/>
          <w:lang w:val="kk-KZ"/>
        </w:rPr>
        <w:t>26. Темір қатарының элементтері.</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27. </w:t>
      </w:r>
      <w:r w:rsidRPr="00044B12">
        <w:rPr>
          <w:rFonts w:ascii="Times New Roman" w:hAnsi="Times New Roman"/>
          <w:b/>
          <w:sz w:val="28"/>
          <w:szCs w:val="28"/>
          <w:lang w:val="kk-KZ"/>
        </w:rPr>
        <w:t>Лантаноидтар.</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044B12">
        <w:rPr>
          <w:rFonts w:ascii="Times New Roman" w:hAnsi="Times New Roman"/>
          <w:b/>
          <w:sz w:val="28"/>
          <w:szCs w:val="28"/>
          <w:lang w:val="kk-KZ"/>
        </w:rPr>
        <w:t>28.</w:t>
      </w:r>
      <w:r>
        <w:rPr>
          <w:rFonts w:ascii="Times New Roman" w:hAnsi="Times New Roman"/>
          <w:sz w:val="28"/>
          <w:szCs w:val="28"/>
          <w:lang w:val="kk-KZ"/>
        </w:rPr>
        <w:t xml:space="preserve"> </w:t>
      </w:r>
      <w:r w:rsidRPr="00044B12">
        <w:rPr>
          <w:rFonts w:ascii="Times New Roman" w:hAnsi="Times New Roman"/>
          <w:b/>
          <w:sz w:val="28"/>
          <w:szCs w:val="28"/>
          <w:lang w:val="kk-KZ"/>
        </w:rPr>
        <w:t>Актиноидтар.</w:t>
      </w:r>
    </w:p>
    <w:p w:rsidR="00CC5685" w:rsidRDefault="00CC5685" w:rsidP="00CC5685">
      <w:pPr>
        <w:widowControl w:val="0"/>
        <w:shd w:val="clear" w:color="auto" w:fill="FFFFFF"/>
        <w:tabs>
          <w:tab w:val="left" w:pos="426"/>
        </w:tabs>
        <w:autoSpaceDE w:val="0"/>
        <w:autoSpaceDN w:val="0"/>
        <w:adjustRightInd w:val="0"/>
        <w:spacing w:after="0" w:line="240" w:lineRule="auto"/>
        <w:jc w:val="both"/>
        <w:rPr>
          <w:rFonts w:ascii="Times New Roman" w:hAnsi="Times New Roman"/>
          <w:sz w:val="28"/>
          <w:szCs w:val="28"/>
          <w:lang w:val="kk-KZ"/>
        </w:rPr>
      </w:pPr>
      <w:r w:rsidRPr="00044B12">
        <w:rPr>
          <w:rFonts w:ascii="Times New Roman" w:hAnsi="Times New Roman"/>
          <w:b/>
          <w:sz w:val="28"/>
          <w:szCs w:val="28"/>
          <w:lang w:val="kk-KZ"/>
        </w:rPr>
        <w:t>29. Уран.</w:t>
      </w:r>
    </w:p>
    <w:p w:rsidR="00CC5685" w:rsidRDefault="00CC5685" w:rsidP="00CC5685">
      <w:pPr>
        <w:tabs>
          <w:tab w:val="left" w:pos="720"/>
          <w:tab w:val="left" w:pos="1080"/>
        </w:tabs>
        <w:spacing w:after="0" w:line="240" w:lineRule="auto"/>
        <w:jc w:val="both"/>
        <w:rPr>
          <w:rFonts w:ascii="Times New Roman" w:hAnsi="Times New Roman"/>
          <w:b/>
          <w:sz w:val="28"/>
          <w:szCs w:val="28"/>
          <w:lang w:val="kk-KZ"/>
        </w:rPr>
      </w:pPr>
      <w:r>
        <w:rPr>
          <w:rFonts w:ascii="Times New Roman" w:hAnsi="Times New Roman"/>
          <w:b/>
          <w:sz w:val="28"/>
          <w:szCs w:val="28"/>
          <w:lang w:val="kk-KZ"/>
        </w:rPr>
        <w:t xml:space="preserve">30. </w:t>
      </w:r>
      <w:r w:rsidRPr="00044B12">
        <w:rPr>
          <w:rFonts w:ascii="Times New Roman" w:hAnsi="Times New Roman"/>
          <w:b/>
          <w:sz w:val="28"/>
          <w:szCs w:val="28"/>
          <w:lang w:val="kk-KZ"/>
        </w:rPr>
        <w:t>f элементтері қатарының атомдарының электрондық құрылысының ерекшеліктері.</w:t>
      </w:r>
      <w:r w:rsidRPr="003F1575">
        <w:rPr>
          <w:rFonts w:ascii="Times New Roman" w:hAnsi="Times New Roman"/>
          <w:sz w:val="28"/>
          <w:szCs w:val="28"/>
          <w:lang w:val="kk-KZ"/>
        </w:rPr>
        <w:t xml:space="preserve"> </w:t>
      </w:r>
    </w:p>
    <w:p w:rsidR="00CC5685" w:rsidRPr="00AF0C93" w:rsidRDefault="00CC5685" w:rsidP="0083368A">
      <w:pPr>
        <w:tabs>
          <w:tab w:val="left" w:pos="426"/>
        </w:tabs>
        <w:spacing w:after="0" w:line="240" w:lineRule="auto"/>
        <w:rPr>
          <w:rFonts w:ascii="Times New Roman" w:hAnsi="Times New Roman"/>
          <w:b/>
          <w:sz w:val="28"/>
          <w:szCs w:val="28"/>
          <w:lang w:val="kk-KZ"/>
        </w:rPr>
      </w:pPr>
      <w:r w:rsidRPr="00AF0C93">
        <w:rPr>
          <w:rFonts w:ascii="Times New Roman" w:hAnsi="Times New Roman"/>
          <w:b/>
          <w:sz w:val="28"/>
          <w:szCs w:val="28"/>
          <w:lang w:val="kk-KZ"/>
        </w:rPr>
        <w:br w:type="page"/>
      </w:r>
      <w:r w:rsidRPr="00AF0C93">
        <w:rPr>
          <w:rFonts w:ascii="Times New Roman" w:hAnsi="Times New Roman"/>
          <w:b/>
          <w:sz w:val="28"/>
          <w:szCs w:val="28"/>
          <w:lang w:val="kk-KZ"/>
        </w:rPr>
        <w:lastRenderedPageBreak/>
        <w:t xml:space="preserve">3 </w:t>
      </w:r>
      <w:r w:rsidR="0083368A">
        <w:rPr>
          <w:rFonts w:ascii="Times New Roman" w:hAnsi="Times New Roman" w:cs="Times New Roman"/>
          <w:b/>
          <w:sz w:val="28"/>
          <w:szCs w:val="28"/>
          <w:lang w:val="kk-KZ"/>
        </w:rPr>
        <w:t>Бағыт</w:t>
      </w:r>
      <w:r w:rsidRPr="00AF0C93">
        <w:rPr>
          <w:rFonts w:ascii="Times New Roman" w:hAnsi="Times New Roman"/>
          <w:b/>
          <w:sz w:val="28"/>
          <w:szCs w:val="28"/>
          <w:lang w:val="kk-KZ"/>
        </w:rPr>
        <w:t xml:space="preserve"> (Химияны оқыту әдістемесі пәнінен сұрақтар)</w:t>
      </w:r>
    </w:p>
    <w:p w:rsidR="00CC5685" w:rsidRPr="00AF0C93" w:rsidRDefault="00CC5685" w:rsidP="00CC5685">
      <w:pPr>
        <w:tabs>
          <w:tab w:val="left" w:pos="426"/>
        </w:tabs>
        <w:spacing w:after="0" w:line="240" w:lineRule="auto"/>
        <w:jc w:val="both"/>
        <w:rPr>
          <w:rFonts w:ascii="Times New Roman" w:hAnsi="Times New Roman"/>
          <w:sz w:val="28"/>
          <w:szCs w:val="28"/>
          <w:lang w:val="kk-KZ"/>
        </w:rPr>
      </w:pPr>
    </w:p>
    <w:p w:rsidR="00CC5685" w:rsidRPr="00AF0C93" w:rsidRDefault="00CC5685" w:rsidP="00CC5685">
      <w:pPr>
        <w:widowControl w:val="0"/>
        <w:shd w:val="clear" w:color="auto" w:fill="FFFFFF"/>
        <w:tabs>
          <w:tab w:val="left" w:pos="360"/>
        </w:tabs>
        <w:autoSpaceDE w:val="0"/>
        <w:autoSpaceDN w:val="0"/>
        <w:adjustRightInd w:val="0"/>
        <w:spacing w:after="0" w:line="240" w:lineRule="auto"/>
        <w:jc w:val="both"/>
        <w:rPr>
          <w:rFonts w:ascii="Times New Roman" w:hAnsi="Times New Roman"/>
          <w:b/>
          <w:sz w:val="28"/>
          <w:szCs w:val="28"/>
          <w:lang w:val="sr-Cyrl-CS"/>
        </w:rPr>
      </w:pPr>
      <w:r w:rsidRPr="00AF0C93">
        <w:rPr>
          <w:rFonts w:ascii="Times New Roman" w:hAnsi="Times New Roman"/>
          <w:sz w:val="28"/>
          <w:szCs w:val="28"/>
          <w:lang w:val="sr-Cyrl-CS"/>
        </w:rPr>
        <w:t>1.</w:t>
      </w:r>
      <w:r w:rsidRPr="00AF0C93">
        <w:rPr>
          <w:rFonts w:ascii="Times New Roman" w:hAnsi="Times New Roman"/>
          <w:noProof/>
          <w:color w:val="000000"/>
          <w:spacing w:val="1"/>
          <w:sz w:val="28"/>
          <w:szCs w:val="28"/>
          <w:lang w:val="kk-KZ"/>
        </w:rPr>
        <w:t xml:space="preserve"> </w:t>
      </w:r>
      <w:r w:rsidRPr="00A30AF5">
        <w:rPr>
          <w:rFonts w:ascii="Times New Roman" w:hAnsi="Times New Roman"/>
          <w:b/>
          <w:sz w:val="28"/>
          <w:szCs w:val="28"/>
          <w:lang w:val="kk-KZ"/>
        </w:rPr>
        <w:t xml:space="preserve">Химияны оқыту әдістемесінің жалпы білім беретін мектепте дамуының негізгі кезеңдері. </w:t>
      </w:r>
    </w:p>
    <w:p w:rsidR="00CC5685" w:rsidRDefault="00CC5685" w:rsidP="00CC5685">
      <w:pPr>
        <w:widowControl w:val="0"/>
        <w:shd w:val="clear" w:color="auto" w:fill="FFFFFF"/>
        <w:tabs>
          <w:tab w:val="left" w:pos="360"/>
        </w:tabs>
        <w:autoSpaceDE w:val="0"/>
        <w:autoSpaceDN w:val="0"/>
        <w:adjustRightInd w:val="0"/>
        <w:spacing w:after="0" w:line="240" w:lineRule="auto"/>
        <w:jc w:val="both"/>
        <w:rPr>
          <w:rFonts w:ascii="Times New Roman" w:hAnsi="Times New Roman"/>
          <w:sz w:val="28"/>
          <w:szCs w:val="28"/>
          <w:lang w:val="kk-KZ"/>
        </w:rPr>
      </w:pPr>
      <w:r w:rsidRPr="00AF0C93">
        <w:rPr>
          <w:rFonts w:ascii="Times New Roman" w:hAnsi="Times New Roman"/>
          <w:sz w:val="28"/>
          <w:szCs w:val="28"/>
          <w:lang w:val="sr-Cyrl-CS"/>
        </w:rPr>
        <w:t>2.</w:t>
      </w:r>
      <w:r w:rsidRPr="00AF0C93">
        <w:rPr>
          <w:rFonts w:ascii="Times New Roman" w:hAnsi="Times New Roman"/>
          <w:noProof/>
          <w:color w:val="000000"/>
          <w:spacing w:val="1"/>
          <w:sz w:val="28"/>
          <w:szCs w:val="28"/>
          <w:lang w:val="kk-KZ"/>
        </w:rPr>
        <w:t xml:space="preserve"> </w:t>
      </w:r>
      <w:r w:rsidRPr="00A30AF5">
        <w:rPr>
          <w:rFonts w:ascii="Times New Roman" w:hAnsi="Times New Roman"/>
          <w:b/>
          <w:sz w:val="28"/>
          <w:szCs w:val="28"/>
          <w:lang w:val="kk-KZ"/>
        </w:rPr>
        <w:t>Сабақ - химияны оқытудың негізгі формасы.</w:t>
      </w:r>
      <w:r w:rsidRPr="006B357D">
        <w:rPr>
          <w:rFonts w:ascii="Times New Roman" w:hAnsi="Times New Roman"/>
          <w:sz w:val="28"/>
          <w:szCs w:val="28"/>
          <w:lang w:val="kk-KZ"/>
        </w:rPr>
        <w:t xml:space="preserve"> </w:t>
      </w:r>
    </w:p>
    <w:p w:rsidR="00CC5685" w:rsidRPr="006B357D" w:rsidRDefault="00CC5685" w:rsidP="00CC5685">
      <w:pPr>
        <w:shd w:val="clear" w:color="auto" w:fill="FFFFFF"/>
        <w:spacing w:after="0" w:line="240" w:lineRule="auto"/>
        <w:contextualSpacing/>
        <w:jc w:val="both"/>
        <w:rPr>
          <w:rFonts w:ascii="Times New Roman" w:hAnsi="Times New Roman"/>
          <w:sz w:val="28"/>
          <w:szCs w:val="28"/>
          <w:lang w:val="kk-KZ"/>
        </w:rPr>
      </w:pPr>
      <w:r w:rsidRPr="00AF0C93">
        <w:rPr>
          <w:rFonts w:ascii="Times New Roman" w:hAnsi="Times New Roman"/>
          <w:sz w:val="28"/>
          <w:szCs w:val="28"/>
          <w:lang w:val="sr-Cyrl-CS"/>
        </w:rPr>
        <w:t>3.</w:t>
      </w:r>
      <w:r w:rsidRPr="00AF0C93">
        <w:rPr>
          <w:rFonts w:ascii="Times New Roman" w:hAnsi="Times New Roman"/>
          <w:noProof/>
          <w:color w:val="000000"/>
          <w:spacing w:val="1"/>
          <w:sz w:val="28"/>
          <w:szCs w:val="28"/>
          <w:lang w:val="kk-KZ"/>
        </w:rPr>
        <w:t xml:space="preserve"> </w:t>
      </w:r>
      <w:r w:rsidRPr="00A30AF5">
        <w:rPr>
          <w:rFonts w:ascii="Times New Roman" w:hAnsi="Times New Roman"/>
          <w:b/>
          <w:sz w:val="28"/>
          <w:szCs w:val="28"/>
          <w:lang w:val="kk-KZ"/>
        </w:rPr>
        <w:t>Зертханалық сабақ – мектеп химиясын оқыту формасы.</w:t>
      </w:r>
    </w:p>
    <w:p w:rsidR="00CC5685" w:rsidRDefault="00CC5685" w:rsidP="00CC5685">
      <w:pPr>
        <w:shd w:val="clear" w:color="auto" w:fill="FFFFFF"/>
        <w:spacing w:after="0" w:line="240" w:lineRule="auto"/>
        <w:contextualSpacing/>
        <w:jc w:val="both"/>
        <w:rPr>
          <w:rFonts w:ascii="Times New Roman" w:hAnsi="Times New Roman"/>
          <w:sz w:val="28"/>
          <w:szCs w:val="28"/>
          <w:lang w:val="kk-KZ"/>
        </w:rPr>
      </w:pPr>
      <w:r w:rsidRPr="00AF0C93">
        <w:rPr>
          <w:rFonts w:ascii="Times New Roman" w:hAnsi="Times New Roman"/>
          <w:noProof/>
          <w:color w:val="000000"/>
          <w:sz w:val="28"/>
          <w:szCs w:val="28"/>
          <w:lang w:val="kk-KZ"/>
        </w:rPr>
        <w:t xml:space="preserve">4. </w:t>
      </w:r>
      <w:r w:rsidRPr="00A30AF5">
        <w:rPr>
          <w:rFonts w:ascii="Times New Roman" w:hAnsi="Times New Roman"/>
          <w:b/>
          <w:sz w:val="28"/>
          <w:szCs w:val="28"/>
          <w:lang w:val="kk-KZ"/>
        </w:rPr>
        <w:t>Топсеруен химияны оқыту формасы іспеттесі, оның белгілері.</w:t>
      </w:r>
      <w:r w:rsidRPr="006B357D">
        <w:rPr>
          <w:rFonts w:ascii="Times New Roman" w:hAnsi="Times New Roman"/>
          <w:sz w:val="28"/>
          <w:szCs w:val="28"/>
          <w:lang w:val="kk-KZ"/>
        </w:rPr>
        <w:t xml:space="preserve"> </w:t>
      </w:r>
    </w:p>
    <w:p w:rsidR="00CC5685" w:rsidRPr="006B357D" w:rsidRDefault="00CC5685" w:rsidP="00CC5685">
      <w:pPr>
        <w:shd w:val="clear" w:color="auto" w:fill="FFFFFF"/>
        <w:spacing w:after="0" w:line="240" w:lineRule="auto"/>
        <w:contextualSpacing/>
        <w:jc w:val="both"/>
        <w:rPr>
          <w:rFonts w:ascii="Times New Roman" w:hAnsi="Times New Roman"/>
          <w:sz w:val="28"/>
          <w:szCs w:val="28"/>
          <w:lang w:val="kk-KZ"/>
        </w:rPr>
      </w:pPr>
      <w:r w:rsidRPr="00AF0C93">
        <w:rPr>
          <w:rFonts w:ascii="Times New Roman" w:hAnsi="Times New Roman"/>
          <w:noProof/>
          <w:color w:val="000000"/>
          <w:sz w:val="28"/>
          <w:szCs w:val="28"/>
          <w:lang w:val="kk-KZ"/>
        </w:rPr>
        <w:t xml:space="preserve">5. </w:t>
      </w:r>
      <w:r w:rsidRPr="00A30AF5">
        <w:rPr>
          <w:rFonts w:ascii="Times New Roman" w:hAnsi="Times New Roman"/>
          <w:b/>
          <w:sz w:val="28"/>
          <w:szCs w:val="28"/>
          <w:lang w:val="kk-KZ"/>
        </w:rPr>
        <w:t>Химия пәніне арналған сыныптан тыс жұмыс, оның түрлері.</w:t>
      </w:r>
      <w:r w:rsidRPr="006B357D">
        <w:rPr>
          <w:rFonts w:ascii="Times New Roman" w:hAnsi="Times New Roman"/>
          <w:sz w:val="28"/>
          <w:szCs w:val="28"/>
          <w:lang w:val="kk-KZ"/>
        </w:rPr>
        <w:t xml:space="preserve"> </w:t>
      </w:r>
    </w:p>
    <w:p w:rsidR="00CC5685" w:rsidRPr="00AF0C93" w:rsidRDefault="00CC5685" w:rsidP="00CC5685">
      <w:pPr>
        <w:widowControl w:val="0"/>
        <w:shd w:val="clear" w:color="auto" w:fill="FFFFFF"/>
        <w:tabs>
          <w:tab w:val="left" w:pos="360"/>
        </w:tabs>
        <w:autoSpaceDE w:val="0"/>
        <w:autoSpaceDN w:val="0"/>
        <w:adjustRightInd w:val="0"/>
        <w:spacing w:after="0" w:line="240" w:lineRule="auto"/>
        <w:jc w:val="both"/>
        <w:rPr>
          <w:rFonts w:ascii="Times New Roman" w:hAnsi="Times New Roman"/>
          <w:noProof/>
          <w:color w:val="000000"/>
          <w:sz w:val="28"/>
          <w:szCs w:val="28"/>
          <w:lang w:val="kk-KZ"/>
        </w:rPr>
      </w:pPr>
      <w:r w:rsidRPr="00AF0C93">
        <w:rPr>
          <w:rFonts w:ascii="Times New Roman" w:hAnsi="Times New Roman"/>
          <w:noProof/>
          <w:color w:val="000000"/>
          <w:sz w:val="28"/>
          <w:szCs w:val="28"/>
          <w:lang w:val="kk-KZ"/>
        </w:rPr>
        <w:t xml:space="preserve">6. </w:t>
      </w:r>
      <w:r w:rsidRPr="00A30AF5">
        <w:rPr>
          <w:rFonts w:ascii="Times New Roman" w:hAnsi="Times New Roman"/>
          <w:b/>
          <w:sz w:val="28"/>
          <w:szCs w:val="28"/>
          <w:lang w:val="kk-KZ"/>
        </w:rPr>
        <w:t>Химияны оқытудың материалдық базасы.</w:t>
      </w:r>
      <w:r w:rsidRPr="006B357D">
        <w:rPr>
          <w:rFonts w:ascii="Times New Roman" w:hAnsi="Times New Roman"/>
          <w:sz w:val="28"/>
          <w:szCs w:val="28"/>
          <w:lang w:val="kk-KZ"/>
        </w:rPr>
        <w:t xml:space="preserve"> </w:t>
      </w:r>
    </w:p>
    <w:p w:rsidR="00CC5685" w:rsidRPr="006B357D" w:rsidRDefault="00CC5685" w:rsidP="00CC5685">
      <w:pPr>
        <w:shd w:val="clear" w:color="auto" w:fill="FFFFFF"/>
        <w:spacing w:after="0" w:line="240" w:lineRule="auto"/>
        <w:contextualSpacing/>
        <w:jc w:val="both"/>
        <w:rPr>
          <w:rFonts w:ascii="Times New Roman" w:hAnsi="Times New Roman"/>
          <w:sz w:val="28"/>
          <w:szCs w:val="28"/>
          <w:lang w:val="kk-KZ"/>
        </w:rPr>
      </w:pPr>
      <w:r w:rsidRPr="00AF0C93">
        <w:rPr>
          <w:rFonts w:ascii="Times New Roman" w:hAnsi="Times New Roman"/>
          <w:noProof/>
          <w:color w:val="000000"/>
          <w:sz w:val="28"/>
          <w:szCs w:val="28"/>
          <w:lang w:val="kk-KZ"/>
        </w:rPr>
        <w:t xml:space="preserve">7. </w:t>
      </w:r>
      <w:r w:rsidRPr="00A30AF5">
        <w:rPr>
          <w:rFonts w:ascii="Times New Roman" w:hAnsi="Times New Roman"/>
          <w:b/>
          <w:sz w:val="28"/>
          <w:szCs w:val="28"/>
          <w:lang w:val="kk-KZ"/>
        </w:rPr>
        <w:t>Химия пәнінен қосымша білім берудің ерекше сипаттамалары.</w:t>
      </w:r>
      <w:r w:rsidRPr="006B357D">
        <w:rPr>
          <w:rFonts w:ascii="Times New Roman" w:hAnsi="Times New Roman"/>
          <w:sz w:val="28"/>
          <w:szCs w:val="28"/>
          <w:lang w:val="kk-KZ"/>
        </w:rPr>
        <w:t xml:space="preserve"> </w:t>
      </w:r>
    </w:p>
    <w:p w:rsidR="00CC5685" w:rsidRPr="00AF0C93" w:rsidRDefault="00CC5685" w:rsidP="00CC5685">
      <w:pPr>
        <w:widowControl w:val="0"/>
        <w:shd w:val="clear" w:color="auto" w:fill="FFFFFF"/>
        <w:tabs>
          <w:tab w:val="left" w:pos="360"/>
        </w:tabs>
        <w:autoSpaceDE w:val="0"/>
        <w:autoSpaceDN w:val="0"/>
        <w:adjustRightInd w:val="0"/>
        <w:spacing w:after="0" w:line="240" w:lineRule="auto"/>
        <w:jc w:val="both"/>
        <w:rPr>
          <w:rFonts w:ascii="Times New Roman" w:hAnsi="Times New Roman"/>
          <w:noProof/>
          <w:color w:val="000000"/>
          <w:sz w:val="28"/>
          <w:szCs w:val="28"/>
          <w:lang w:val="kk-KZ"/>
        </w:rPr>
      </w:pPr>
      <w:r w:rsidRPr="00AF0C93">
        <w:rPr>
          <w:rFonts w:ascii="Times New Roman" w:hAnsi="Times New Roman"/>
          <w:noProof/>
          <w:color w:val="000000"/>
          <w:sz w:val="28"/>
          <w:szCs w:val="28"/>
          <w:lang w:val="kk-KZ"/>
        </w:rPr>
        <w:t xml:space="preserve">8. </w:t>
      </w:r>
      <w:r w:rsidRPr="00A30AF5">
        <w:rPr>
          <w:rFonts w:ascii="Times New Roman" w:hAnsi="Times New Roman"/>
          <w:b/>
          <w:sz w:val="28"/>
          <w:szCs w:val="28"/>
          <w:lang w:val="kk-KZ"/>
        </w:rPr>
        <w:t xml:space="preserve">Жаңа ақпараттық технологиялар мен оларды химияны оқытуда қолдану ерекшеліктері. </w:t>
      </w:r>
    </w:p>
    <w:p w:rsidR="00CC5685" w:rsidRPr="00AF0C93" w:rsidRDefault="00CC5685" w:rsidP="00CC5685">
      <w:pPr>
        <w:shd w:val="clear" w:color="auto" w:fill="FFFFFF"/>
        <w:spacing w:after="0" w:line="240" w:lineRule="auto"/>
        <w:contextualSpacing/>
        <w:jc w:val="both"/>
        <w:rPr>
          <w:rFonts w:ascii="Times New Roman" w:hAnsi="Times New Roman"/>
          <w:noProof/>
          <w:color w:val="000000"/>
          <w:sz w:val="28"/>
          <w:szCs w:val="28"/>
          <w:lang w:val="kk-KZ"/>
        </w:rPr>
      </w:pPr>
      <w:r w:rsidRPr="00AF0C93">
        <w:rPr>
          <w:rFonts w:ascii="Times New Roman" w:hAnsi="Times New Roman"/>
          <w:noProof/>
          <w:color w:val="000000"/>
          <w:sz w:val="28"/>
          <w:szCs w:val="28"/>
          <w:lang w:val="kk-KZ"/>
        </w:rPr>
        <w:t xml:space="preserve">9. </w:t>
      </w:r>
      <w:r w:rsidRPr="00A30AF5">
        <w:rPr>
          <w:rFonts w:ascii="Times New Roman" w:hAnsi="Times New Roman"/>
          <w:b/>
          <w:sz w:val="28"/>
          <w:szCs w:val="28"/>
          <w:lang w:val="kk-KZ"/>
        </w:rPr>
        <w:t>Химия курсын оқытудағы педагогикалық технологиялар.</w:t>
      </w:r>
    </w:p>
    <w:p w:rsidR="00CC5685" w:rsidRPr="006B357D" w:rsidRDefault="00CC5685" w:rsidP="00CC5685">
      <w:pPr>
        <w:shd w:val="clear" w:color="auto" w:fill="FFFFFF"/>
        <w:spacing w:after="0" w:line="240" w:lineRule="auto"/>
        <w:contextualSpacing/>
        <w:jc w:val="both"/>
        <w:rPr>
          <w:rFonts w:ascii="Times New Roman" w:hAnsi="Times New Roman"/>
          <w:sz w:val="28"/>
          <w:szCs w:val="28"/>
          <w:lang w:val="kk-KZ"/>
        </w:rPr>
      </w:pPr>
      <w:r w:rsidRPr="00AF0C93">
        <w:rPr>
          <w:rFonts w:ascii="Times New Roman" w:hAnsi="Times New Roman"/>
          <w:noProof/>
          <w:color w:val="000000"/>
          <w:sz w:val="28"/>
          <w:szCs w:val="28"/>
          <w:lang w:val="kk-KZ"/>
        </w:rPr>
        <w:t xml:space="preserve">10. </w:t>
      </w:r>
      <w:r w:rsidRPr="00A30AF5">
        <w:rPr>
          <w:rFonts w:ascii="Times New Roman" w:hAnsi="Times New Roman"/>
          <w:b/>
          <w:sz w:val="28"/>
          <w:szCs w:val="28"/>
          <w:lang w:val="kk-KZ"/>
        </w:rPr>
        <w:t>Жаңа технологиялар мен оларды химияны оқытуда қолдану ерекшеліктері.</w:t>
      </w:r>
      <w:r w:rsidRPr="006B357D">
        <w:rPr>
          <w:rFonts w:ascii="Times New Roman" w:hAnsi="Times New Roman"/>
          <w:sz w:val="28"/>
          <w:szCs w:val="28"/>
          <w:lang w:val="kk-KZ"/>
        </w:rPr>
        <w:t xml:space="preserve"> </w:t>
      </w:r>
    </w:p>
    <w:p w:rsidR="00CC5685" w:rsidRPr="006B357D" w:rsidRDefault="00CC5685" w:rsidP="00CC5685">
      <w:pPr>
        <w:shd w:val="clear" w:color="auto" w:fill="FFFFFF"/>
        <w:spacing w:after="0" w:line="240" w:lineRule="auto"/>
        <w:contextualSpacing/>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 xml:space="preserve">11. </w:t>
      </w:r>
      <w:r w:rsidRPr="008623D0">
        <w:rPr>
          <w:rFonts w:ascii="Times New Roman" w:hAnsi="Times New Roman"/>
          <w:b/>
          <w:sz w:val="28"/>
          <w:szCs w:val="28"/>
          <w:lang w:val="kk-KZ"/>
        </w:rPr>
        <w:t>Мектеп оқушыларына химиялық білім беру жүйесінің құрылымы.</w:t>
      </w:r>
      <w:r w:rsidRPr="006B357D">
        <w:rPr>
          <w:rFonts w:ascii="Times New Roman" w:hAnsi="Times New Roman"/>
          <w:sz w:val="28"/>
          <w:szCs w:val="28"/>
          <w:lang w:val="kk-KZ"/>
        </w:rPr>
        <w:t xml:space="preserve"> </w:t>
      </w:r>
    </w:p>
    <w:p w:rsidR="00CC5685" w:rsidRPr="006B357D" w:rsidRDefault="00CC5685" w:rsidP="00CC5685">
      <w:pPr>
        <w:shd w:val="clear" w:color="auto" w:fill="FFFFFF"/>
        <w:spacing w:after="0" w:line="240" w:lineRule="auto"/>
        <w:contextualSpacing/>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 xml:space="preserve">12. </w:t>
      </w:r>
      <w:r w:rsidRPr="008623D0">
        <w:rPr>
          <w:rFonts w:ascii="Times New Roman" w:hAnsi="Times New Roman"/>
          <w:b/>
          <w:sz w:val="28"/>
          <w:szCs w:val="28"/>
          <w:lang w:val="kk-KZ"/>
        </w:rPr>
        <w:t>Химиялық білім берудің қызметтері</w:t>
      </w:r>
      <w:r>
        <w:rPr>
          <w:rFonts w:ascii="Times New Roman" w:hAnsi="Times New Roman"/>
          <w:sz w:val="28"/>
          <w:szCs w:val="28"/>
          <w:lang w:val="kk-KZ"/>
        </w:rPr>
        <w:t>.</w:t>
      </w:r>
    </w:p>
    <w:p w:rsidR="00CC5685" w:rsidRDefault="00CC5685" w:rsidP="00CC5685">
      <w:pPr>
        <w:widowControl w:val="0"/>
        <w:shd w:val="clear" w:color="auto" w:fill="FFFFFF"/>
        <w:tabs>
          <w:tab w:val="left" w:pos="360"/>
        </w:tabs>
        <w:autoSpaceDE w:val="0"/>
        <w:autoSpaceDN w:val="0"/>
        <w:adjustRightInd w:val="0"/>
        <w:spacing w:after="0" w:line="240" w:lineRule="auto"/>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 xml:space="preserve">13. </w:t>
      </w:r>
      <w:r w:rsidRPr="008623D0">
        <w:rPr>
          <w:rFonts w:ascii="Times New Roman" w:hAnsi="Times New Roman"/>
          <w:b/>
          <w:sz w:val="28"/>
          <w:szCs w:val="28"/>
          <w:lang w:val="kk-KZ"/>
        </w:rPr>
        <w:t>Химиялық зерттеулерді ұйымдастырудың әдіснамалық негіздері</w:t>
      </w:r>
      <w:r w:rsidRPr="006B357D">
        <w:rPr>
          <w:rFonts w:ascii="Times New Roman" w:hAnsi="Times New Roman"/>
          <w:sz w:val="28"/>
          <w:szCs w:val="28"/>
          <w:lang w:val="kk-KZ"/>
        </w:rPr>
        <w:t>.</w:t>
      </w:r>
    </w:p>
    <w:p w:rsidR="00CC5685" w:rsidRPr="00AF0C93" w:rsidRDefault="00CC5685" w:rsidP="00CC5685">
      <w:pPr>
        <w:widowControl w:val="0"/>
        <w:shd w:val="clear" w:color="auto" w:fill="FFFFFF"/>
        <w:tabs>
          <w:tab w:val="left" w:pos="360"/>
        </w:tabs>
        <w:autoSpaceDE w:val="0"/>
        <w:autoSpaceDN w:val="0"/>
        <w:adjustRightInd w:val="0"/>
        <w:spacing w:after="0" w:line="240" w:lineRule="auto"/>
        <w:jc w:val="both"/>
        <w:rPr>
          <w:rFonts w:ascii="Times New Roman" w:hAnsi="Times New Roman"/>
          <w:noProof/>
          <w:color w:val="000000"/>
          <w:spacing w:val="3"/>
          <w:sz w:val="28"/>
          <w:szCs w:val="28"/>
          <w:lang w:val="kk-KZ"/>
        </w:rPr>
      </w:pPr>
      <w:r w:rsidRPr="00AF0C93">
        <w:rPr>
          <w:rFonts w:ascii="Times New Roman" w:hAnsi="Times New Roman"/>
          <w:noProof/>
          <w:color w:val="000000"/>
          <w:spacing w:val="3"/>
          <w:sz w:val="28"/>
          <w:szCs w:val="28"/>
          <w:lang w:val="kk-KZ"/>
        </w:rPr>
        <w:t xml:space="preserve">14. </w:t>
      </w:r>
      <w:r w:rsidRPr="008623D0">
        <w:rPr>
          <w:rFonts w:ascii="Times New Roman" w:hAnsi="Times New Roman"/>
          <w:b/>
          <w:sz w:val="28"/>
          <w:szCs w:val="28"/>
          <w:lang w:val="kk-KZ"/>
        </w:rPr>
        <w:t>Химиялық білім беруде оқушылардың оқу-зерттеушілік іс әрекеттерін дамыту әдістері.</w:t>
      </w:r>
      <w:r w:rsidRPr="006B357D">
        <w:rPr>
          <w:rFonts w:ascii="Times New Roman" w:hAnsi="Times New Roman"/>
          <w:sz w:val="28"/>
          <w:szCs w:val="28"/>
          <w:lang w:val="kk-KZ"/>
        </w:rPr>
        <w:t xml:space="preserve"> </w:t>
      </w:r>
    </w:p>
    <w:p w:rsidR="00CC5685" w:rsidRPr="006B357D" w:rsidRDefault="00CC5685" w:rsidP="00CC5685">
      <w:pPr>
        <w:shd w:val="clear" w:color="auto" w:fill="FFFFFF"/>
        <w:spacing w:after="0" w:line="240" w:lineRule="auto"/>
        <w:contextualSpacing/>
        <w:jc w:val="both"/>
        <w:rPr>
          <w:rFonts w:ascii="Times New Roman" w:hAnsi="Times New Roman"/>
          <w:sz w:val="28"/>
          <w:szCs w:val="28"/>
          <w:lang w:val="kk-KZ"/>
        </w:rPr>
      </w:pPr>
      <w:r w:rsidRPr="00AF0C93">
        <w:rPr>
          <w:rFonts w:ascii="Times New Roman" w:hAnsi="Times New Roman"/>
          <w:noProof/>
          <w:color w:val="000000"/>
          <w:spacing w:val="3"/>
          <w:sz w:val="28"/>
          <w:szCs w:val="28"/>
          <w:lang w:val="kk-KZ"/>
        </w:rPr>
        <w:t xml:space="preserve">15. </w:t>
      </w:r>
      <w:r w:rsidRPr="008623D0">
        <w:rPr>
          <w:rFonts w:ascii="Times New Roman" w:hAnsi="Times New Roman"/>
          <w:b/>
          <w:sz w:val="28"/>
          <w:szCs w:val="28"/>
          <w:lang w:val="kk-KZ"/>
        </w:rPr>
        <w:t>Педагогикалық зерттеу әдістері.</w:t>
      </w:r>
      <w:r>
        <w:rPr>
          <w:rFonts w:ascii="Times New Roman" w:hAnsi="Times New Roman"/>
          <w:b/>
          <w:sz w:val="28"/>
          <w:szCs w:val="28"/>
          <w:lang w:val="kk-KZ"/>
        </w:rPr>
        <w:t xml:space="preserve"> </w:t>
      </w:r>
    </w:p>
    <w:p w:rsidR="00CC5685" w:rsidRPr="00AF0C93" w:rsidRDefault="00CC5685" w:rsidP="00CC5685">
      <w:pPr>
        <w:shd w:val="clear" w:color="auto" w:fill="FFFFFF"/>
        <w:spacing w:after="0" w:line="240" w:lineRule="auto"/>
        <w:contextualSpacing/>
        <w:jc w:val="both"/>
        <w:rPr>
          <w:rFonts w:ascii="Times New Roman" w:hAnsi="Times New Roman"/>
          <w:noProof/>
          <w:color w:val="000000"/>
          <w:spacing w:val="-2"/>
          <w:sz w:val="28"/>
          <w:szCs w:val="28"/>
          <w:lang w:val="kk-KZ"/>
        </w:rPr>
      </w:pPr>
      <w:r w:rsidRPr="00AF0C93">
        <w:rPr>
          <w:rFonts w:ascii="Times New Roman" w:hAnsi="Times New Roman"/>
          <w:noProof/>
          <w:color w:val="000000"/>
          <w:spacing w:val="-2"/>
          <w:sz w:val="28"/>
          <w:szCs w:val="28"/>
          <w:lang w:val="kk-KZ"/>
        </w:rPr>
        <w:t xml:space="preserve">16. </w:t>
      </w:r>
      <w:r w:rsidRPr="008623D0">
        <w:rPr>
          <w:rFonts w:ascii="Times New Roman" w:hAnsi="Times New Roman"/>
          <w:b/>
          <w:sz w:val="28"/>
          <w:szCs w:val="28"/>
          <w:lang w:val="kk-KZ"/>
        </w:rPr>
        <w:t>Педагогикалық экспер</w:t>
      </w:r>
      <w:r>
        <w:rPr>
          <w:rFonts w:ascii="Times New Roman" w:hAnsi="Times New Roman"/>
          <w:b/>
          <w:sz w:val="28"/>
          <w:szCs w:val="28"/>
          <w:lang w:val="kk-KZ"/>
        </w:rPr>
        <w:t>и</w:t>
      </w:r>
      <w:r w:rsidRPr="008623D0">
        <w:rPr>
          <w:rFonts w:ascii="Times New Roman" w:hAnsi="Times New Roman"/>
          <w:b/>
          <w:sz w:val="28"/>
          <w:szCs w:val="28"/>
          <w:lang w:val="kk-KZ"/>
        </w:rPr>
        <w:t>ментті жоспарлау.</w:t>
      </w:r>
      <w:r w:rsidRPr="006B357D">
        <w:rPr>
          <w:rFonts w:ascii="Times New Roman" w:hAnsi="Times New Roman"/>
          <w:sz w:val="28"/>
          <w:szCs w:val="28"/>
          <w:lang w:val="kk-KZ"/>
        </w:rPr>
        <w:t xml:space="preserve"> </w:t>
      </w:r>
    </w:p>
    <w:p w:rsidR="00CC5685" w:rsidRPr="00AF0C93" w:rsidRDefault="00CC5685" w:rsidP="00CC5685">
      <w:pPr>
        <w:shd w:val="clear" w:color="auto" w:fill="FFFFFF"/>
        <w:spacing w:after="0" w:line="240" w:lineRule="auto"/>
        <w:contextualSpacing/>
        <w:jc w:val="both"/>
        <w:rPr>
          <w:rFonts w:ascii="Times New Roman" w:hAnsi="Times New Roman"/>
          <w:noProof/>
          <w:color w:val="000000"/>
          <w:spacing w:val="-2"/>
          <w:sz w:val="28"/>
          <w:szCs w:val="28"/>
          <w:lang w:val="kk-KZ"/>
        </w:rPr>
      </w:pPr>
      <w:r w:rsidRPr="00AF0C93">
        <w:rPr>
          <w:rFonts w:ascii="Times New Roman" w:hAnsi="Times New Roman"/>
          <w:noProof/>
          <w:color w:val="000000"/>
          <w:spacing w:val="-2"/>
          <w:sz w:val="28"/>
          <w:szCs w:val="28"/>
          <w:lang w:val="kk-KZ"/>
        </w:rPr>
        <w:t xml:space="preserve">17. </w:t>
      </w:r>
      <w:r w:rsidRPr="008623D0">
        <w:rPr>
          <w:rFonts w:ascii="Times New Roman" w:hAnsi="Times New Roman"/>
          <w:b/>
          <w:sz w:val="28"/>
          <w:szCs w:val="28"/>
          <w:lang w:val="kk-KZ"/>
        </w:rPr>
        <w:t>Химиядан оқу бағдарламалары.</w:t>
      </w:r>
      <w:r w:rsidRPr="00AF0C93">
        <w:rPr>
          <w:rFonts w:ascii="Times New Roman" w:hAnsi="Times New Roman"/>
          <w:noProof/>
          <w:color w:val="000000"/>
          <w:spacing w:val="-2"/>
          <w:sz w:val="28"/>
          <w:szCs w:val="28"/>
          <w:lang w:val="kk-KZ"/>
        </w:rPr>
        <w:t xml:space="preserve"> </w:t>
      </w:r>
    </w:p>
    <w:p w:rsidR="00CC5685" w:rsidRDefault="00CC5685" w:rsidP="00CC5685">
      <w:pPr>
        <w:shd w:val="clear" w:color="auto" w:fill="FFFFFF"/>
        <w:spacing w:after="0" w:line="240" w:lineRule="auto"/>
        <w:contextualSpacing/>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 xml:space="preserve">18. </w:t>
      </w:r>
      <w:r w:rsidRPr="008623D0">
        <w:rPr>
          <w:rFonts w:ascii="Times New Roman" w:hAnsi="Times New Roman"/>
          <w:b/>
          <w:sz w:val="28"/>
          <w:szCs w:val="28"/>
          <w:lang w:val="kk-KZ"/>
        </w:rPr>
        <w:t>Химиядан мектеп оқулықтары</w:t>
      </w:r>
      <w:r>
        <w:rPr>
          <w:rFonts w:ascii="Times New Roman" w:hAnsi="Times New Roman"/>
          <w:sz w:val="28"/>
          <w:szCs w:val="28"/>
          <w:lang w:val="kk-KZ"/>
        </w:rPr>
        <w:t>.</w:t>
      </w:r>
    </w:p>
    <w:p w:rsidR="00CC5685" w:rsidRPr="00AF0C93" w:rsidRDefault="00CC5685" w:rsidP="00CC5685">
      <w:pPr>
        <w:shd w:val="clear" w:color="auto" w:fill="FFFFFF"/>
        <w:spacing w:after="0" w:line="240" w:lineRule="auto"/>
        <w:contextualSpacing/>
        <w:jc w:val="both"/>
        <w:rPr>
          <w:rFonts w:ascii="Times New Roman" w:hAnsi="Times New Roman"/>
          <w:sz w:val="28"/>
          <w:szCs w:val="28"/>
          <w:lang w:val="kk-KZ"/>
        </w:rPr>
      </w:pPr>
      <w:r w:rsidRPr="00AF0C93">
        <w:rPr>
          <w:rFonts w:ascii="Times New Roman" w:hAnsi="Times New Roman"/>
          <w:sz w:val="28"/>
          <w:szCs w:val="28"/>
          <w:lang w:val="kk-KZ"/>
        </w:rPr>
        <w:t xml:space="preserve">19. </w:t>
      </w:r>
      <w:r w:rsidRPr="008623D0">
        <w:rPr>
          <w:rFonts w:ascii="Times New Roman" w:hAnsi="Times New Roman"/>
          <w:b/>
          <w:sz w:val="28"/>
          <w:szCs w:val="28"/>
          <w:lang w:val="kk-KZ"/>
        </w:rPr>
        <w:t>Химияны оқыту барысында оқушыға кәсіби бағдар беру проблемасы.</w:t>
      </w:r>
    </w:p>
    <w:p w:rsidR="00CC5685" w:rsidRDefault="00CC5685" w:rsidP="00CC5685">
      <w:pPr>
        <w:pStyle w:val="a5"/>
        <w:spacing w:after="0" w:line="240" w:lineRule="auto"/>
        <w:ind w:left="0"/>
        <w:jc w:val="both"/>
        <w:rPr>
          <w:rFonts w:ascii="Times New Roman" w:hAnsi="Times New Roman"/>
          <w:sz w:val="28"/>
          <w:szCs w:val="28"/>
          <w:lang w:val="kk-KZ"/>
        </w:rPr>
      </w:pPr>
      <w:r w:rsidRPr="00AF0C93">
        <w:rPr>
          <w:rFonts w:ascii="Times New Roman" w:hAnsi="Times New Roman"/>
          <w:sz w:val="28"/>
          <w:szCs w:val="28"/>
          <w:lang w:val="kk-KZ"/>
        </w:rPr>
        <w:t xml:space="preserve">20. </w:t>
      </w:r>
      <w:r w:rsidRPr="00DD0D57">
        <w:rPr>
          <w:rFonts w:ascii="Times New Roman" w:hAnsi="Times New Roman"/>
          <w:b/>
          <w:sz w:val="28"/>
          <w:szCs w:val="28"/>
          <w:lang w:val="kk-KZ"/>
        </w:rPr>
        <w:t>Жаңарған білім беру бағдарламасының дәстүрлі әдістерден айырмасы.</w:t>
      </w:r>
    </w:p>
    <w:p w:rsidR="00CC5685" w:rsidRDefault="00CC5685" w:rsidP="00CC5685">
      <w:pPr>
        <w:pStyle w:val="a5"/>
        <w:spacing w:after="0" w:line="240" w:lineRule="auto"/>
        <w:ind w:left="0"/>
        <w:jc w:val="both"/>
        <w:rPr>
          <w:rFonts w:ascii="Times New Roman" w:hAnsi="Times New Roman"/>
          <w:b/>
          <w:sz w:val="28"/>
          <w:szCs w:val="28"/>
          <w:lang w:val="kk-KZ"/>
        </w:rPr>
      </w:pPr>
      <w:r w:rsidRPr="00AF0C93">
        <w:rPr>
          <w:rFonts w:ascii="Times New Roman" w:hAnsi="Times New Roman"/>
          <w:sz w:val="28"/>
          <w:szCs w:val="28"/>
          <w:lang w:val="kk-KZ"/>
        </w:rPr>
        <w:t xml:space="preserve">21. </w:t>
      </w:r>
      <w:r w:rsidRPr="00DD0D57">
        <w:rPr>
          <w:rFonts w:ascii="Times New Roman" w:hAnsi="Times New Roman"/>
          <w:b/>
          <w:sz w:val="28"/>
          <w:szCs w:val="28"/>
          <w:lang w:val="kk-KZ"/>
        </w:rPr>
        <w:t xml:space="preserve">Жаңартылған бағдарламада оқу жетістіктерін бағалау жүйесі.  </w:t>
      </w:r>
    </w:p>
    <w:p w:rsidR="00CC5685" w:rsidRDefault="00CC5685" w:rsidP="00CC5685">
      <w:pPr>
        <w:pStyle w:val="a5"/>
        <w:spacing w:after="0" w:line="240" w:lineRule="auto"/>
        <w:ind w:left="0"/>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 xml:space="preserve">22. </w:t>
      </w:r>
      <w:r w:rsidRPr="007B3BC2">
        <w:rPr>
          <w:rFonts w:ascii="Times New Roman" w:hAnsi="Times New Roman"/>
          <w:b/>
          <w:sz w:val="28"/>
          <w:szCs w:val="28"/>
          <w:lang w:val="kk-KZ"/>
        </w:rPr>
        <w:t>Химияны оқыту әдістері, олардың критерийлері мен белгілері</w:t>
      </w:r>
      <w:r w:rsidRPr="006B357D">
        <w:rPr>
          <w:rFonts w:ascii="Times New Roman" w:hAnsi="Times New Roman"/>
          <w:sz w:val="28"/>
          <w:szCs w:val="28"/>
          <w:lang w:val="kk-KZ"/>
        </w:rPr>
        <w:t xml:space="preserve">. </w:t>
      </w:r>
    </w:p>
    <w:p w:rsidR="00CC5685" w:rsidRDefault="00CC5685" w:rsidP="00CC5685">
      <w:pPr>
        <w:pStyle w:val="a5"/>
        <w:spacing w:after="0" w:line="240" w:lineRule="auto"/>
        <w:ind w:left="0"/>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 xml:space="preserve">23. </w:t>
      </w:r>
      <w:r w:rsidRPr="00DD0D57">
        <w:rPr>
          <w:rFonts w:ascii="Times New Roman" w:hAnsi="Times New Roman"/>
          <w:b/>
          <w:sz w:val="28"/>
          <w:szCs w:val="28"/>
          <w:lang w:val="kk-KZ"/>
        </w:rPr>
        <w:t xml:space="preserve">Жаңартылған білім мазмұнындағы мектептегі ерекшелік пен жетістіктер. </w:t>
      </w:r>
    </w:p>
    <w:p w:rsidR="00CC5685" w:rsidRDefault="00CC5685" w:rsidP="00CC5685">
      <w:pPr>
        <w:pStyle w:val="a5"/>
        <w:spacing w:after="0" w:line="240" w:lineRule="auto"/>
        <w:ind w:left="0"/>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 xml:space="preserve">24. </w:t>
      </w:r>
      <w:r w:rsidRPr="00DD0D57">
        <w:rPr>
          <w:rFonts w:ascii="Times New Roman" w:hAnsi="Times New Roman"/>
          <w:b/>
          <w:sz w:val="28"/>
          <w:szCs w:val="28"/>
          <w:lang w:val="kk-KZ"/>
        </w:rPr>
        <w:t>Жаңа бағдарламадағы қазіргі заманғы оқыту әдістері мен модульдары.</w:t>
      </w:r>
    </w:p>
    <w:p w:rsidR="00CC5685" w:rsidRDefault="00CC5685" w:rsidP="00CC5685">
      <w:pPr>
        <w:pStyle w:val="a5"/>
        <w:spacing w:after="0" w:line="240" w:lineRule="auto"/>
        <w:ind w:left="0"/>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25</w:t>
      </w:r>
      <w:r>
        <w:rPr>
          <w:rFonts w:ascii="Times New Roman" w:hAnsi="Times New Roman"/>
          <w:noProof/>
          <w:color w:val="000000"/>
          <w:spacing w:val="-2"/>
          <w:sz w:val="28"/>
          <w:szCs w:val="28"/>
          <w:lang w:val="kk-KZ"/>
        </w:rPr>
        <w:t>.</w:t>
      </w:r>
      <w:r w:rsidRPr="008E40ED">
        <w:rPr>
          <w:rFonts w:ascii="Times New Roman" w:hAnsi="Times New Roman"/>
          <w:b/>
          <w:sz w:val="28"/>
          <w:szCs w:val="28"/>
          <w:lang w:val="kk-KZ"/>
        </w:rPr>
        <w:t xml:space="preserve"> </w:t>
      </w:r>
      <w:r w:rsidRPr="00DD0D57">
        <w:rPr>
          <w:rFonts w:ascii="Times New Roman" w:hAnsi="Times New Roman"/>
          <w:b/>
          <w:sz w:val="28"/>
          <w:szCs w:val="28"/>
          <w:lang w:val="kk-KZ"/>
        </w:rPr>
        <w:t>Оқушыларға таратылып берілетін материалдар мен өздік жұмыстарын ұйымдастыру.</w:t>
      </w:r>
    </w:p>
    <w:p w:rsidR="00CC5685" w:rsidRDefault="00CC5685" w:rsidP="00CC5685">
      <w:pPr>
        <w:pStyle w:val="a5"/>
        <w:spacing w:after="0" w:line="240" w:lineRule="auto"/>
        <w:ind w:left="0"/>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 xml:space="preserve">26. </w:t>
      </w:r>
      <w:r w:rsidRPr="00DD0D57">
        <w:rPr>
          <w:rFonts w:ascii="Times New Roman" w:hAnsi="Times New Roman"/>
          <w:b/>
          <w:sz w:val="28"/>
          <w:szCs w:val="28"/>
          <w:lang w:val="kk-KZ"/>
        </w:rPr>
        <w:t>Жаңартылған орта білім берудегі критериалды бағалау жүйесі.</w:t>
      </w:r>
    </w:p>
    <w:p w:rsidR="00CC5685" w:rsidRDefault="00CC5685" w:rsidP="00CC5685">
      <w:pPr>
        <w:pStyle w:val="a5"/>
        <w:spacing w:after="0" w:line="240" w:lineRule="auto"/>
        <w:ind w:left="0"/>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 xml:space="preserve">27. </w:t>
      </w:r>
      <w:r w:rsidRPr="00DD0D57">
        <w:rPr>
          <w:rFonts w:ascii="Times New Roman" w:hAnsi="Times New Roman"/>
          <w:b/>
          <w:sz w:val="28"/>
          <w:szCs w:val="28"/>
          <w:lang w:val="kk-KZ"/>
        </w:rPr>
        <w:t xml:space="preserve">Білім берудегі жаңарту мен инновациялық үрдістер. </w:t>
      </w:r>
    </w:p>
    <w:p w:rsidR="00CC5685" w:rsidRPr="00814A12" w:rsidRDefault="00CC5685" w:rsidP="00CC5685">
      <w:pPr>
        <w:pStyle w:val="a5"/>
        <w:spacing w:after="0" w:line="240" w:lineRule="auto"/>
        <w:ind w:left="0"/>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 xml:space="preserve">28. </w:t>
      </w:r>
      <w:r>
        <w:rPr>
          <w:rFonts w:ascii="Times New Roman" w:hAnsi="Times New Roman"/>
          <w:b/>
          <w:sz w:val="28"/>
          <w:szCs w:val="28"/>
          <w:lang w:val="kk-KZ"/>
        </w:rPr>
        <w:t xml:space="preserve">Химиядан оқушылардың оқу жетістіктерін бақылау. </w:t>
      </w:r>
    </w:p>
    <w:p w:rsidR="00CC5685" w:rsidRDefault="00CC5685" w:rsidP="00CC5685">
      <w:pPr>
        <w:pStyle w:val="a5"/>
        <w:spacing w:after="0" w:line="240" w:lineRule="auto"/>
        <w:ind w:left="0"/>
        <w:jc w:val="both"/>
        <w:rPr>
          <w:rFonts w:ascii="Times New Roman" w:hAnsi="Times New Roman"/>
          <w:sz w:val="28"/>
          <w:szCs w:val="28"/>
          <w:lang w:val="kk-KZ"/>
        </w:rPr>
      </w:pPr>
      <w:r w:rsidRPr="00AF0C93">
        <w:rPr>
          <w:rFonts w:ascii="Times New Roman" w:hAnsi="Times New Roman"/>
          <w:noProof/>
          <w:color w:val="000000"/>
          <w:spacing w:val="-2"/>
          <w:sz w:val="28"/>
          <w:szCs w:val="28"/>
          <w:lang w:val="kk-KZ"/>
        </w:rPr>
        <w:t xml:space="preserve">29. </w:t>
      </w:r>
      <w:r w:rsidRPr="00DD0D57">
        <w:rPr>
          <w:rFonts w:ascii="Times New Roman" w:hAnsi="Times New Roman"/>
          <w:b/>
          <w:sz w:val="28"/>
          <w:szCs w:val="28"/>
          <w:lang w:val="kk-KZ"/>
        </w:rPr>
        <w:t xml:space="preserve">Сабақ жоспарлары. </w:t>
      </w:r>
    </w:p>
    <w:p w:rsidR="00CC5685" w:rsidRPr="00DD0D57" w:rsidRDefault="00CC5685" w:rsidP="00CC5685">
      <w:pPr>
        <w:pStyle w:val="a5"/>
        <w:spacing w:after="0" w:line="240" w:lineRule="auto"/>
        <w:ind w:left="0"/>
        <w:jc w:val="both"/>
        <w:rPr>
          <w:rFonts w:ascii="Times New Roman" w:hAnsi="Times New Roman"/>
          <w:b/>
          <w:sz w:val="28"/>
          <w:szCs w:val="28"/>
          <w:lang w:val="kk-KZ"/>
        </w:rPr>
      </w:pPr>
      <w:r w:rsidRPr="00AF0C93">
        <w:rPr>
          <w:rFonts w:ascii="Times New Roman" w:hAnsi="Times New Roman"/>
          <w:noProof/>
          <w:color w:val="000000"/>
          <w:spacing w:val="-2"/>
          <w:sz w:val="28"/>
          <w:szCs w:val="28"/>
          <w:lang w:val="kk-KZ"/>
        </w:rPr>
        <w:t xml:space="preserve">30. </w:t>
      </w:r>
      <w:r w:rsidRPr="007B3BC2">
        <w:rPr>
          <w:rFonts w:ascii="Times New Roman" w:hAnsi="Times New Roman"/>
          <w:b/>
          <w:sz w:val="28"/>
          <w:szCs w:val="28"/>
          <w:lang w:val="kk-KZ"/>
        </w:rPr>
        <w:t>Химияны оқыту әдістеріне сипаттама</w:t>
      </w:r>
      <w:r>
        <w:rPr>
          <w:rFonts w:ascii="Times New Roman" w:hAnsi="Times New Roman"/>
          <w:sz w:val="28"/>
          <w:szCs w:val="28"/>
          <w:lang w:val="kk-KZ"/>
        </w:rPr>
        <w:t>.</w:t>
      </w:r>
    </w:p>
    <w:p w:rsidR="00C448DA" w:rsidRPr="000F6F7A" w:rsidRDefault="00CC5685" w:rsidP="00CC5685">
      <w:pPr>
        <w:tabs>
          <w:tab w:val="left" w:pos="426"/>
        </w:tabs>
        <w:spacing w:after="0" w:line="240" w:lineRule="auto"/>
        <w:jc w:val="both"/>
        <w:rPr>
          <w:rFonts w:ascii="Times New Roman" w:eastAsia="Calibri" w:hAnsi="Times New Roman" w:cs="Times New Roman"/>
          <w:b/>
          <w:sz w:val="28"/>
          <w:szCs w:val="28"/>
          <w:lang w:val="kk-KZ"/>
        </w:rPr>
      </w:pPr>
      <w:r w:rsidRPr="00692CB9">
        <w:rPr>
          <w:rFonts w:ascii="Times New Roman" w:hAnsi="Times New Roman"/>
          <w:noProof/>
          <w:color w:val="000000"/>
          <w:spacing w:val="-2"/>
          <w:sz w:val="28"/>
          <w:szCs w:val="28"/>
          <w:lang w:val="kk-KZ"/>
        </w:rPr>
        <w:br w:type="page"/>
      </w:r>
    </w:p>
    <w:p w:rsidR="008634CE" w:rsidRPr="008634CE" w:rsidRDefault="008634CE" w:rsidP="008634CE">
      <w:pPr>
        <w:tabs>
          <w:tab w:val="left" w:pos="9467"/>
        </w:tabs>
        <w:spacing w:after="0" w:line="240" w:lineRule="auto"/>
        <w:ind w:right="-1008"/>
        <w:jc w:val="center"/>
        <w:rPr>
          <w:rFonts w:ascii="Times New Roman" w:eastAsia="Times New Roman" w:hAnsi="Times New Roman" w:cs="Times New Roman"/>
          <w:b/>
          <w:sz w:val="28"/>
          <w:szCs w:val="28"/>
          <w:lang w:val="kk-KZ" w:eastAsia="ru-RU"/>
        </w:rPr>
      </w:pPr>
      <w:r w:rsidRPr="008634CE">
        <w:rPr>
          <w:rFonts w:ascii="Times New Roman" w:eastAsia="Calibri" w:hAnsi="Times New Roman" w:cs="Times New Roman"/>
          <w:b/>
          <w:sz w:val="28"/>
          <w:szCs w:val="28"/>
          <w:lang w:val="kk-KZ"/>
        </w:rPr>
        <w:lastRenderedPageBreak/>
        <w:t>Ұсынылатын әдебиеттер тізімі</w:t>
      </w:r>
    </w:p>
    <w:p w:rsidR="008634CE" w:rsidRPr="008634CE" w:rsidRDefault="008634CE" w:rsidP="008634CE">
      <w:pPr>
        <w:tabs>
          <w:tab w:val="left" w:pos="9467"/>
        </w:tabs>
        <w:spacing w:after="0" w:line="240" w:lineRule="auto"/>
        <w:ind w:right="-1008"/>
        <w:rPr>
          <w:rFonts w:ascii="Times New Roman" w:eastAsia="Times New Roman" w:hAnsi="Times New Roman" w:cs="Times New Roman"/>
          <w:b/>
          <w:sz w:val="28"/>
          <w:szCs w:val="28"/>
          <w:lang w:val="kk-KZ" w:eastAsia="ru-RU"/>
        </w:rPr>
      </w:pPr>
    </w:p>
    <w:p w:rsidR="008634CE" w:rsidRPr="008634CE" w:rsidRDefault="008634CE" w:rsidP="008634CE">
      <w:pPr>
        <w:tabs>
          <w:tab w:val="left" w:pos="9467"/>
        </w:tabs>
        <w:spacing w:after="0" w:line="240" w:lineRule="auto"/>
        <w:ind w:right="-143" w:firstLine="709"/>
        <w:rPr>
          <w:rFonts w:ascii="Times New Roman" w:eastAsia="Calibri" w:hAnsi="Times New Roman" w:cs="Times New Roman"/>
          <w:b/>
          <w:sz w:val="28"/>
          <w:szCs w:val="28"/>
          <w:lang w:val="kk-KZ"/>
        </w:rPr>
      </w:pPr>
      <w:r w:rsidRPr="008634CE">
        <w:rPr>
          <w:rFonts w:ascii="Times New Roman" w:eastAsia="Calibri" w:hAnsi="Times New Roman" w:cs="Times New Roman"/>
          <w:b/>
          <w:sz w:val="28"/>
          <w:szCs w:val="28"/>
          <w:lang w:val="kk-KZ"/>
        </w:rPr>
        <w:t>Негізгі:</w:t>
      </w:r>
    </w:p>
    <w:p w:rsidR="008634CE" w:rsidRPr="008634CE" w:rsidRDefault="008634CE" w:rsidP="008634CE">
      <w:pPr>
        <w:tabs>
          <w:tab w:val="left" w:pos="9467"/>
        </w:tabs>
        <w:spacing w:after="0" w:line="240" w:lineRule="auto"/>
        <w:ind w:right="-143" w:firstLine="709"/>
        <w:rPr>
          <w:rFonts w:ascii="Times New Roman" w:eastAsia="Calibri" w:hAnsi="Times New Roman" w:cs="Times New Roman"/>
          <w:b/>
          <w:sz w:val="28"/>
          <w:szCs w:val="28"/>
          <w:lang w:val="kk-KZ"/>
        </w:rPr>
      </w:pPr>
    </w:p>
    <w:p w:rsidR="008634CE" w:rsidRPr="008634CE" w:rsidRDefault="008634CE" w:rsidP="008634CE">
      <w:pPr>
        <w:widowControl w:val="0"/>
        <w:numPr>
          <w:ilvl w:val="0"/>
          <w:numId w:val="1"/>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val="kk-KZ" w:eastAsia="ru-RU"/>
        </w:rPr>
        <w:t>Шолақтегі, Ә. Бейорганикалық химия</w:t>
      </w:r>
      <w:r w:rsidRPr="008634CE">
        <w:rPr>
          <w:rFonts w:ascii="Times New Roman" w:eastAsia="Times New Roman" w:hAnsi="Times New Roman" w:cs="Times New Roman"/>
          <w:sz w:val="28"/>
          <w:szCs w:val="28"/>
          <w:lang w:val="kk-KZ" w:eastAsia="ru-RU"/>
        </w:rPr>
        <w:t xml:space="preserve"> [Мәтін]: Оқу құралы / Ә. Шолақтегі, Ш. Жантайұлы..- Алматы: Эверо, 2014.- 188б.</w:t>
      </w:r>
    </w:p>
    <w:p w:rsidR="008634CE" w:rsidRPr="008634CE" w:rsidRDefault="008634CE" w:rsidP="008634CE">
      <w:pPr>
        <w:widowControl w:val="0"/>
        <w:numPr>
          <w:ilvl w:val="0"/>
          <w:numId w:val="1"/>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eastAsia="ru-RU"/>
        </w:rPr>
        <w:t>Елфимов, В.И. Основы общей химии</w:t>
      </w:r>
      <w:r w:rsidRPr="008634CE">
        <w:rPr>
          <w:rFonts w:ascii="Times New Roman" w:eastAsia="Times New Roman" w:hAnsi="Times New Roman" w:cs="Times New Roman"/>
          <w:sz w:val="28"/>
          <w:szCs w:val="28"/>
          <w:lang w:eastAsia="ru-RU"/>
        </w:rPr>
        <w:t xml:space="preserve"> [Текст]: Учебное пособие / В.И. Елфимов.- Алматы: ССК, 2015.- 216с.</w:t>
      </w:r>
    </w:p>
    <w:p w:rsidR="008634CE" w:rsidRPr="008634CE" w:rsidRDefault="008634CE" w:rsidP="008634CE">
      <w:pPr>
        <w:widowControl w:val="0"/>
        <w:numPr>
          <w:ilvl w:val="0"/>
          <w:numId w:val="1"/>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val="kk-KZ" w:eastAsia="ru-RU"/>
        </w:rPr>
        <w:t>Құлажанов Қ.С. Бейорганикалық химия</w:t>
      </w:r>
      <w:r w:rsidRPr="008634CE">
        <w:rPr>
          <w:rFonts w:ascii="Times New Roman" w:eastAsia="Times New Roman" w:hAnsi="Times New Roman" w:cs="Times New Roman"/>
          <w:sz w:val="28"/>
          <w:szCs w:val="28"/>
          <w:lang w:val="kk-KZ" w:eastAsia="ru-RU"/>
        </w:rPr>
        <w:t xml:space="preserve"> [Мәтін] / Қ.С. Құлажанов, М.Ш. Сүлейменова, Қ.И. Иманбеков.- Алматы: ЖШС РПБК Дәуір, 2011.- 256б.</w:t>
      </w:r>
    </w:p>
    <w:p w:rsidR="008634CE" w:rsidRPr="008634CE" w:rsidRDefault="008634CE" w:rsidP="008634CE">
      <w:pPr>
        <w:widowControl w:val="0"/>
        <w:numPr>
          <w:ilvl w:val="0"/>
          <w:numId w:val="1"/>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val="kk-KZ" w:eastAsia="ru-RU"/>
        </w:rPr>
        <w:t>Шрайвер Д.</w:t>
      </w:r>
      <w:r w:rsidRPr="008634CE">
        <w:rPr>
          <w:rFonts w:ascii="Times New Roman" w:eastAsia="Times New Roman" w:hAnsi="Times New Roman" w:cs="Times New Roman"/>
          <w:b/>
          <w:bCs/>
          <w:sz w:val="28"/>
          <w:szCs w:val="28"/>
          <w:lang w:val="kk-KZ" w:eastAsia="ru-RU"/>
        </w:rPr>
        <w:tab/>
        <w:t>Бейорганикалық химия. Екі томдық. Т.1</w:t>
      </w:r>
      <w:r w:rsidRPr="008634CE">
        <w:rPr>
          <w:rFonts w:ascii="Times New Roman" w:eastAsia="Times New Roman" w:hAnsi="Times New Roman" w:cs="Times New Roman"/>
          <w:sz w:val="28"/>
          <w:szCs w:val="28"/>
          <w:lang w:val="kk-KZ" w:eastAsia="ru-RU"/>
        </w:rPr>
        <w:t xml:space="preserve"> [Мәтін]: Оқулық / Д.Шрайвер, П.Эткинс; Ауд. Р.Г.Рысқалиева, А.И.Ниязбаева.- Алматы: Қазақстан Республикасы Жоғары оқу орындарының қауымдастығы, 2012.- 760б.</w:t>
      </w:r>
    </w:p>
    <w:p w:rsidR="008634CE" w:rsidRPr="008634CE" w:rsidRDefault="008634CE" w:rsidP="008634CE">
      <w:pPr>
        <w:widowControl w:val="0"/>
        <w:numPr>
          <w:ilvl w:val="0"/>
          <w:numId w:val="1"/>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val="kk-KZ" w:eastAsia="ru-RU"/>
        </w:rPr>
        <w:t>Шрайвер Д. Бейорганикалық химия. Екі томдық. Т.2</w:t>
      </w:r>
      <w:r w:rsidRPr="008634CE">
        <w:rPr>
          <w:rFonts w:ascii="Times New Roman" w:eastAsia="Times New Roman" w:hAnsi="Times New Roman" w:cs="Times New Roman"/>
          <w:sz w:val="28"/>
          <w:szCs w:val="28"/>
          <w:lang w:val="kk-KZ" w:eastAsia="ru-RU"/>
        </w:rPr>
        <w:t xml:space="preserve"> [Мәтін]: Оқулық / Д.Шрайвер, П.Эткинс; Ауд. Р.Г.Рысқалиева, А.И.Ниязбаева.- Алматы: Қазақстан Республикасы Жоғары оқу орындарының қауымдастығы,, 2013.- 688б.</w:t>
      </w:r>
    </w:p>
    <w:p w:rsidR="008634CE" w:rsidRPr="008634CE" w:rsidRDefault="008634CE" w:rsidP="008634CE">
      <w:pPr>
        <w:widowControl w:val="0"/>
        <w:numPr>
          <w:ilvl w:val="0"/>
          <w:numId w:val="1"/>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val="kk-KZ" w:eastAsia="ru-RU"/>
        </w:rPr>
        <w:t>Химия</w:t>
      </w:r>
      <w:r w:rsidRPr="008634CE">
        <w:rPr>
          <w:rFonts w:ascii="Times New Roman" w:eastAsia="Times New Roman" w:hAnsi="Times New Roman" w:cs="Times New Roman"/>
          <w:sz w:val="28"/>
          <w:szCs w:val="28"/>
          <w:lang w:val="kk-KZ" w:eastAsia="ru-RU"/>
        </w:rPr>
        <w:t xml:space="preserve"> [Мәтін]: Оқулық/С.П. Назарбекова, А.С.Тукибаева, Г.М.Адырбекова, Н.К.Сарыпбекова, Б.Назарбек.- Екінші басылым, өңделген, толықтырылған.- Алматы: Эверо, 2014.- 240бет.</w:t>
      </w:r>
    </w:p>
    <w:p w:rsidR="008634CE" w:rsidRPr="008634CE" w:rsidRDefault="008634CE" w:rsidP="008634CE">
      <w:pPr>
        <w:widowControl w:val="0"/>
        <w:numPr>
          <w:ilvl w:val="0"/>
          <w:numId w:val="1"/>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val="kk-KZ" w:eastAsia="ru-RU"/>
        </w:rPr>
        <w:t>Химия</w:t>
      </w:r>
      <w:r w:rsidRPr="008634CE">
        <w:rPr>
          <w:rFonts w:ascii="Times New Roman" w:eastAsia="Times New Roman" w:hAnsi="Times New Roman" w:cs="Times New Roman"/>
          <w:sz w:val="28"/>
          <w:szCs w:val="28"/>
          <w:lang w:val="kk-KZ" w:eastAsia="ru-RU"/>
        </w:rPr>
        <w:t xml:space="preserve"> [Текст] = Chemistry. Study book: Учебник / S.Nazarbekova, A.Tukibaeva, L.N.Belousova, U.Nazarbek.- Алматы: ССК, 2016.- 180 с.</w:t>
      </w:r>
    </w:p>
    <w:p w:rsidR="008634CE" w:rsidRPr="008634CE" w:rsidRDefault="008634CE" w:rsidP="008634CE">
      <w:pPr>
        <w:widowControl w:val="0"/>
        <w:numPr>
          <w:ilvl w:val="0"/>
          <w:numId w:val="1"/>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proofErr w:type="spellStart"/>
      <w:r w:rsidRPr="008634CE">
        <w:rPr>
          <w:rFonts w:ascii="Times New Roman" w:eastAsia="Times New Roman" w:hAnsi="Times New Roman" w:cs="Times New Roman"/>
          <w:b/>
          <w:bCs/>
          <w:sz w:val="28"/>
          <w:szCs w:val="28"/>
          <w:lang w:eastAsia="ru-RU"/>
        </w:rPr>
        <w:t>Жалпы</w:t>
      </w:r>
      <w:proofErr w:type="spellEnd"/>
      <w:r w:rsidRPr="008634CE">
        <w:rPr>
          <w:rFonts w:ascii="Times New Roman" w:eastAsia="Times New Roman" w:hAnsi="Times New Roman" w:cs="Times New Roman"/>
          <w:b/>
          <w:bCs/>
          <w:sz w:val="28"/>
          <w:szCs w:val="28"/>
          <w:lang w:eastAsia="ru-RU"/>
        </w:rPr>
        <w:t xml:space="preserve"> химия. 2 том</w:t>
      </w:r>
      <w:r w:rsidRPr="008634CE">
        <w:rPr>
          <w:rFonts w:ascii="Times New Roman" w:eastAsia="Times New Roman" w:hAnsi="Times New Roman" w:cs="Times New Roman"/>
          <w:sz w:val="28"/>
          <w:szCs w:val="28"/>
          <w:lang w:eastAsia="ru-RU"/>
        </w:rPr>
        <w:t xml:space="preserve"> [М</w:t>
      </w:r>
      <w:r w:rsidRPr="008634CE">
        <w:rPr>
          <w:rFonts w:ascii="Times New Roman" w:eastAsia="Times New Roman" w:hAnsi="Times New Roman" w:cs="Times New Roman"/>
          <w:sz w:val="28"/>
          <w:szCs w:val="28"/>
          <w:lang w:val="kk-KZ" w:eastAsia="ru-RU"/>
        </w:rPr>
        <w:t>ә</w:t>
      </w:r>
      <w:proofErr w:type="spellStart"/>
      <w:r w:rsidRPr="008634CE">
        <w:rPr>
          <w:rFonts w:ascii="Times New Roman" w:eastAsia="Times New Roman" w:hAnsi="Times New Roman" w:cs="Times New Roman"/>
          <w:sz w:val="28"/>
          <w:szCs w:val="28"/>
          <w:lang w:eastAsia="ru-RU"/>
        </w:rPr>
        <w:t>тін</w:t>
      </w:r>
      <w:proofErr w:type="spellEnd"/>
      <w:r w:rsidRPr="008634CE">
        <w:rPr>
          <w:rFonts w:ascii="Times New Roman" w:eastAsia="Times New Roman" w:hAnsi="Times New Roman" w:cs="Times New Roman"/>
          <w:sz w:val="28"/>
          <w:szCs w:val="28"/>
          <w:lang w:eastAsia="ru-RU"/>
        </w:rPr>
        <w:t>] = Общая химия. 2 том: О</w:t>
      </w:r>
      <w:r w:rsidRPr="008634CE">
        <w:rPr>
          <w:rFonts w:ascii="Times New Roman" w:eastAsia="Times New Roman" w:hAnsi="Times New Roman" w:cs="Times New Roman"/>
          <w:sz w:val="28"/>
          <w:szCs w:val="28"/>
          <w:lang w:val="kk-KZ" w:eastAsia="ru-RU"/>
        </w:rPr>
        <w:t>қ</w:t>
      </w:r>
      <w:proofErr w:type="spellStart"/>
      <w:r w:rsidRPr="008634CE">
        <w:rPr>
          <w:rFonts w:ascii="Times New Roman" w:eastAsia="Times New Roman" w:hAnsi="Times New Roman" w:cs="Times New Roman"/>
          <w:sz w:val="28"/>
          <w:szCs w:val="28"/>
          <w:lang w:eastAsia="ru-RU"/>
        </w:rPr>
        <w:t>улы</w:t>
      </w:r>
      <w:proofErr w:type="spellEnd"/>
      <w:r w:rsidRPr="008634CE">
        <w:rPr>
          <w:rFonts w:ascii="Times New Roman" w:eastAsia="Times New Roman" w:hAnsi="Times New Roman" w:cs="Times New Roman"/>
          <w:sz w:val="28"/>
          <w:szCs w:val="28"/>
          <w:lang w:val="kk-KZ" w:eastAsia="ru-RU"/>
        </w:rPr>
        <w:t>қ</w:t>
      </w:r>
      <w:r w:rsidRPr="008634CE">
        <w:rPr>
          <w:rFonts w:ascii="Times New Roman" w:eastAsia="Times New Roman" w:hAnsi="Times New Roman" w:cs="Times New Roman"/>
          <w:sz w:val="28"/>
          <w:szCs w:val="28"/>
          <w:lang w:eastAsia="ru-RU"/>
        </w:rPr>
        <w:t xml:space="preserve"> / </w:t>
      </w:r>
      <w:proofErr w:type="spellStart"/>
      <w:proofErr w:type="gramStart"/>
      <w:r w:rsidRPr="008634CE">
        <w:rPr>
          <w:rFonts w:ascii="Times New Roman" w:eastAsia="Times New Roman" w:hAnsi="Times New Roman" w:cs="Times New Roman"/>
          <w:sz w:val="28"/>
          <w:szCs w:val="28"/>
          <w:lang w:eastAsia="ru-RU"/>
        </w:rPr>
        <w:t>П</w:t>
      </w:r>
      <w:proofErr w:type="gramEnd"/>
      <w:r w:rsidRPr="008634CE">
        <w:rPr>
          <w:rFonts w:ascii="Times New Roman" w:eastAsia="Times New Roman" w:hAnsi="Times New Roman" w:cs="Times New Roman"/>
          <w:sz w:val="28"/>
          <w:szCs w:val="28"/>
          <w:lang w:eastAsia="ru-RU"/>
        </w:rPr>
        <w:t>ір</w:t>
      </w:r>
      <w:proofErr w:type="spellEnd"/>
      <w:r w:rsidRPr="008634CE">
        <w:rPr>
          <w:rFonts w:ascii="Times New Roman" w:eastAsia="Times New Roman" w:hAnsi="Times New Roman" w:cs="Times New Roman"/>
          <w:sz w:val="28"/>
          <w:szCs w:val="28"/>
          <w:lang w:val="kk-KZ" w:eastAsia="ru-RU"/>
        </w:rPr>
        <w:t>ә</w:t>
      </w:r>
      <w:proofErr w:type="spellStart"/>
      <w:r w:rsidRPr="008634CE">
        <w:rPr>
          <w:rFonts w:ascii="Times New Roman" w:eastAsia="Times New Roman" w:hAnsi="Times New Roman" w:cs="Times New Roman"/>
          <w:sz w:val="28"/>
          <w:szCs w:val="28"/>
          <w:lang w:eastAsia="ru-RU"/>
        </w:rPr>
        <w:t>лиев</w:t>
      </w:r>
      <w:proofErr w:type="spellEnd"/>
      <w:r w:rsidRPr="008634CE">
        <w:rPr>
          <w:rFonts w:ascii="Times New Roman" w:eastAsia="Times New Roman" w:hAnsi="Times New Roman" w:cs="Times New Roman"/>
          <w:sz w:val="28"/>
          <w:szCs w:val="28"/>
          <w:lang w:eastAsia="ru-RU"/>
        </w:rPr>
        <w:t xml:space="preserve"> С.Ж., Байназарова Г.М, </w:t>
      </w:r>
      <w:proofErr w:type="spellStart"/>
      <w:r w:rsidRPr="008634CE">
        <w:rPr>
          <w:rFonts w:ascii="Times New Roman" w:eastAsia="Times New Roman" w:hAnsi="Times New Roman" w:cs="Times New Roman"/>
          <w:sz w:val="28"/>
          <w:szCs w:val="28"/>
          <w:lang w:eastAsia="ru-RU"/>
        </w:rPr>
        <w:t>Бутин</w:t>
      </w:r>
      <w:proofErr w:type="spellEnd"/>
      <w:r w:rsidRPr="008634CE">
        <w:rPr>
          <w:rFonts w:ascii="Times New Roman" w:eastAsia="Times New Roman" w:hAnsi="Times New Roman" w:cs="Times New Roman"/>
          <w:sz w:val="28"/>
          <w:szCs w:val="28"/>
          <w:lang w:eastAsia="ru-RU"/>
        </w:rPr>
        <w:t xml:space="preserve"> Б.М, </w:t>
      </w:r>
      <w:proofErr w:type="spellStart"/>
      <w:r w:rsidRPr="008634CE">
        <w:rPr>
          <w:rFonts w:ascii="Times New Roman" w:eastAsia="Times New Roman" w:hAnsi="Times New Roman" w:cs="Times New Roman"/>
          <w:sz w:val="28"/>
          <w:szCs w:val="28"/>
          <w:lang w:eastAsia="ru-RU"/>
        </w:rPr>
        <w:t>Жайлау</w:t>
      </w:r>
      <w:proofErr w:type="spellEnd"/>
      <w:r w:rsidRPr="008634CE">
        <w:rPr>
          <w:rFonts w:ascii="Times New Roman" w:eastAsia="Times New Roman" w:hAnsi="Times New Roman" w:cs="Times New Roman"/>
          <w:sz w:val="28"/>
          <w:szCs w:val="28"/>
          <w:lang w:eastAsia="ru-RU"/>
        </w:rPr>
        <w:t xml:space="preserve"> С.Ж., </w:t>
      </w:r>
      <w:proofErr w:type="spellStart"/>
      <w:r w:rsidRPr="008634CE">
        <w:rPr>
          <w:rFonts w:ascii="Times New Roman" w:eastAsia="Times New Roman" w:hAnsi="Times New Roman" w:cs="Times New Roman"/>
          <w:sz w:val="28"/>
          <w:szCs w:val="28"/>
          <w:lang w:eastAsia="ru-RU"/>
        </w:rPr>
        <w:t>Ержанов</w:t>
      </w:r>
      <w:proofErr w:type="spellEnd"/>
      <w:r w:rsidRPr="008634CE">
        <w:rPr>
          <w:rFonts w:ascii="Times New Roman" w:eastAsia="Times New Roman" w:hAnsi="Times New Roman" w:cs="Times New Roman"/>
          <w:sz w:val="28"/>
          <w:szCs w:val="28"/>
          <w:lang w:eastAsia="ru-RU"/>
        </w:rPr>
        <w:t xml:space="preserve"> </w:t>
      </w:r>
      <w:r w:rsidRPr="008634CE">
        <w:rPr>
          <w:rFonts w:ascii="Times New Roman" w:eastAsia="Times New Roman" w:hAnsi="Times New Roman" w:cs="Times New Roman"/>
          <w:sz w:val="28"/>
          <w:szCs w:val="28"/>
          <w:lang w:val="kk-KZ" w:eastAsia="ru-RU"/>
        </w:rPr>
        <w:t>Қ</w:t>
      </w:r>
      <w:r w:rsidRPr="008634CE">
        <w:rPr>
          <w:rFonts w:ascii="Times New Roman" w:eastAsia="Times New Roman" w:hAnsi="Times New Roman" w:cs="Times New Roman"/>
          <w:sz w:val="28"/>
          <w:szCs w:val="28"/>
          <w:lang w:eastAsia="ru-RU"/>
        </w:rPr>
        <w:t>.Б.- Алматы, 2015.- 884б.</w:t>
      </w:r>
    </w:p>
    <w:p w:rsidR="008634CE" w:rsidRPr="008634CE" w:rsidRDefault="008634CE" w:rsidP="008634CE">
      <w:pPr>
        <w:widowControl w:val="0"/>
        <w:numPr>
          <w:ilvl w:val="0"/>
          <w:numId w:val="1"/>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eastAsia="ru-RU"/>
        </w:rPr>
        <w:t>Неорганическая химия. Химия элементов</w:t>
      </w:r>
      <w:r w:rsidRPr="008634CE">
        <w:rPr>
          <w:rFonts w:ascii="Times New Roman" w:eastAsia="Times New Roman" w:hAnsi="Times New Roman" w:cs="Times New Roman"/>
          <w:sz w:val="28"/>
          <w:szCs w:val="28"/>
          <w:lang w:eastAsia="ru-RU"/>
        </w:rPr>
        <w:t xml:space="preserve"> [Текст] = </w:t>
      </w:r>
      <w:proofErr w:type="spellStart"/>
      <w:r w:rsidRPr="008634CE">
        <w:rPr>
          <w:rFonts w:ascii="Times New Roman" w:eastAsia="Times New Roman" w:hAnsi="Times New Roman" w:cs="Times New Roman"/>
          <w:sz w:val="28"/>
          <w:szCs w:val="28"/>
          <w:lang w:eastAsia="ru-RU"/>
        </w:rPr>
        <w:t>Inorganic</w:t>
      </w:r>
      <w:proofErr w:type="spellEnd"/>
      <w:r w:rsidRPr="008634CE">
        <w:rPr>
          <w:rFonts w:ascii="Times New Roman" w:eastAsia="Times New Roman" w:hAnsi="Times New Roman" w:cs="Times New Roman"/>
          <w:sz w:val="28"/>
          <w:szCs w:val="28"/>
          <w:lang w:eastAsia="ru-RU"/>
        </w:rPr>
        <w:t xml:space="preserve"> </w:t>
      </w:r>
      <w:proofErr w:type="spellStart"/>
      <w:proofErr w:type="gramStart"/>
      <w:r w:rsidRPr="008634CE">
        <w:rPr>
          <w:rFonts w:ascii="Times New Roman" w:eastAsia="Times New Roman" w:hAnsi="Times New Roman" w:cs="Times New Roman"/>
          <w:sz w:val="28"/>
          <w:szCs w:val="28"/>
          <w:lang w:eastAsia="ru-RU"/>
        </w:rPr>
        <w:t>с</w:t>
      </w:r>
      <w:proofErr w:type="gramEnd"/>
      <w:r w:rsidRPr="008634CE">
        <w:rPr>
          <w:rFonts w:ascii="Times New Roman" w:eastAsia="Times New Roman" w:hAnsi="Times New Roman" w:cs="Times New Roman"/>
          <w:sz w:val="28"/>
          <w:szCs w:val="28"/>
          <w:lang w:eastAsia="ru-RU"/>
        </w:rPr>
        <w:t>hemistry</w:t>
      </w:r>
      <w:proofErr w:type="spellEnd"/>
      <w:r w:rsidRPr="008634CE">
        <w:rPr>
          <w:rFonts w:ascii="Times New Roman" w:eastAsia="Times New Roman" w:hAnsi="Times New Roman" w:cs="Times New Roman"/>
          <w:sz w:val="28"/>
          <w:szCs w:val="28"/>
          <w:lang w:eastAsia="ru-RU"/>
        </w:rPr>
        <w:t xml:space="preserve">. </w:t>
      </w:r>
      <w:r w:rsidRPr="008634CE">
        <w:rPr>
          <w:rFonts w:ascii="Times New Roman" w:eastAsia="Times New Roman" w:hAnsi="Times New Roman" w:cs="Times New Roman"/>
          <w:sz w:val="28"/>
          <w:szCs w:val="28"/>
          <w:lang w:val="en-US" w:eastAsia="ru-RU"/>
        </w:rPr>
        <w:t>Chemistry</w:t>
      </w:r>
      <w:r w:rsidRPr="008634CE">
        <w:rPr>
          <w:rFonts w:ascii="Times New Roman" w:eastAsia="Times New Roman" w:hAnsi="Times New Roman" w:cs="Times New Roman"/>
          <w:sz w:val="28"/>
          <w:szCs w:val="28"/>
          <w:lang w:eastAsia="ru-RU"/>
        </w:rPr>
        <w:t xml:space="preserve"> </w:t>
      </w:r>
      <w:r w:rsidRPr="008634CE">
        <w:rPr>
          <w:rFonts w:ascii="Times New Roman" w:eastAsia="Times New Roman" w:hAnsi="Times New Roman" w:cs="Times New Roman"/>
          <w:sz w:val="28"/>
          <w:szCs w:val="28"/>
          <w:lang w:val="en-US" w:eastAsia="ru-RU"/>
        </w:rPr>
        <w:t>of</w:t>
      </w:r>
      <w:r w:rsidRPr="008634CE">
        <w:rPr>
          <w:rFonts w:ascii="Times New Roman" w:eastAsia="Times New Roman" w:hAnsi="Times New Roman" w:cs="Times New Roman"/>
          <w:sz w:val="28"/>
          <w:szCs w:val="28"/>
          <w:lang w:eastAsia="ru-RU"/>
        </w:rPr>
        <w:t xml:space="preserve"> </w:t>
      </w:r>
      <w:r w:rsidRPr="008634CE">
        <w:rPr>
          <w:rFonts w:ascii="Times New Roman" w:eastAsia="Times New Roman" w:hAnsi="Times New Roman" w:cs="Times New Roman"/>
          <w:sz w:val="28"/>
          <w:szCs w:val="28"/>
          <w:lang w:val="en-US" w:eastAsia="ru-RU"/>
        </w:rPr>
        <w:t>elements</w:t>
      </w:r>
      <w:r w:rsidRPr="008634CE">
        <w:rPr>
          <w:rFonts w:ascii="Times New Roman" w:eastAsia="Times New Roman" w:hAnsi="Times New Roman" w:cs="Times New Roman"/>
          <w:sz w:val="28"/>
          <w:szCs w:val="28"/>
          <w:lang w:eastAsia="ru-RU"/>
        </w:rPr>
        <w:t xml:space="preserve">: Учебник / </w:t>
      </w:r>
      <w:r w:rsidRPr="008634CE">
        <w:rPr>
          <w:rFonts w:ascii="Times New Roman" w:eastAsia="Times New Roman" w:hAnsi="Times New Roman" w:cs="Times New Roman"/>
          <w:sz w:val="28"/>
          <w:szCs w:val="28"/>
          <w:lang w:val="en-US" w:eastAsia="ru-RU"/>
        </w:rPr>
        <w:t>S</w:t>
      </w:r>
      <w:r w:rsidRPr="008634CE">
        <w:rPr>
          <w:rFonts w:ascii="Times New Roman" w:eastAsia="Times New Roman" w:hAnsi="Times New Roman" w:cs="Times New Roman"/>
          <w:sz w:val="28"/>
          <w:szCs w:val="28"/>
          <w:lang w:eastAsia="ru-RU"/>
        </w:rPr>
        <w:t>.</w:t>
      </w:r>
      <w:r w:rsidRPr="008634CE">
        <w:rPr>
          <w:rFonts w:ascii="Times New Roman" w:eastAsia="Times New Roman" w:hAnsi="Times New Roman" w:cs="Times New Roman"/>
          <w:sz w:val="28"/>
          <w:szCs w:val="28"/>
          <w:lang w:val="en-US" w:eastAsia="ru-RU"/>
        </w:rPr>
        <w:t>Nazarbekova</w:t>
      </w:r>
      <w:r w:rsidRPr="008634CE">
        <w:rPr>
          <w:rFonts w:ascii="Times New Roman" w:eastAsia="Times New Roman" w:hAnsi="Times New Roman" w:cs="Times New Roman"/>
          <w:sz w:val="28"/>
          <w:szCs w:val="28"/>
          <w:lang w:eastAsia="ru-RU"/>
        </w:rPr>
        <w:t xml:space="preserve">, </w:t>
      </w:r>
      <w:r w:rsidRPr="008634CE">
        <w:rPr>
          <w:rFonts w:ascii="Times New Roman" w:eastAsia="Times New Roman" w:hAnsi="Times New Roman" w:cs="Times New Roman"/>
          <w:sz w:val="28"/>
          <w:szCs w:val="28"/>
          <w:lang w:val="en-US" w:eastAsia="ru-RU"/>
        </w:rPr>
        <w:t>A</w:t>
      </w:r>
      <w:r w:rsidRPr="008634CE">
        <w:rPr>
          <w:rFonts w:ascii="Times New Roman" w:eastAsia="Times New Roman" w:hAnsi="Times New Roman" w:cs="Times New Roman"/>
          <w:sz w:val="28"/>
          <w:szCs w:val="28"/>
          <w:lang w:eastAsia="ru-RU"/>
        </w:rPr>
        <w:t>.</w:t>
      </w:r>
      <w:r w:rsidRPr="008634CE">
        <w:rPr>
          <w:rFonts w:ascii="Times New Roman" w:eastAsia="Times New Roman" w:hAnsi="Times New Roman" w:cs="Times New Roman"/>
          <w:sz w:val="28"/>
          <w:szCs w:val="28"/>
          <w:lang w:val="en-US" w:eastAsia="ru-RU"/>
        </w:rPr>
        <w:t>Tukibaeva</w:t>
      </w:r>
      <w:r w:rsidRPr="008634CE">
        <w:rPr>
          <w:rFonts w:ascii="Times New Roman" w:eastAsia="Times New Roman" w:hAnsi="Times New Roman" w:cs="Times New Roman"/>
          <w:sz w:val="28"/>
          <w:szCs w:val="28"/>
          <w:lang w:eastAsia="ru-RU"/>
        </w:rPr>
        <w:t xml:space="preserve">, </w:t>
      </w:r>
      <w:r w:rsidRPr="008634CE">
        <w:rPr>
          <w:rFonts w:ascii="Times New Roman" w:eastAsia="Times New Roman" w:hAnsi="Times New Roman" w:cs="Times New Roman"/>
          <w:sz w:val="28"/>
          <w:szCs w:val="28"/>
          <w:lang w:val="en-US" w:eastAsia="ru-RU"/>
        </w:rPr>
        <w:t>K</w:t>
      </w:r>
      <w:r w:rsidRPr="008634CE">
        <w:rPr>
          <w:rFonts w:ascii="Times New Roman" w:eastAsia="Times New Roman" w:hAnsi="Times New Roman" w:cs="Times New Roman"/>
          <w:sz w:val="28"/>
          <w:szCs w:val="28"/>
          <w:lang w:eastAsia="ru-RU"/>
        </w:rPr>
        <w:t>.</w:t>
      </w:r>
      <w:r w:rsidRPr="008634CE">
        <w:rPr>
          <w:rFonts w:ascii="Times New Roman" w:eastAsia="Times New Roman" w:hAnsi="Times New Roman" w:cs="Times New Roman"/>
          <w:sz w:val="28"/>
          <w:szCs w:val="28"/>
          <w:lang w:val="en-US" w:eastAsia="ru-RU"/>
        </w:rPr>
        <w:t>Kurbanbekov</w:t>
      </w:r>
      <w:r w:rsidRPr="008634CE">
        <w:rPr>
          <w:rFonts w:ascii="Times New Roman" w:eastAsia="Times New Roman" w:hAnsi="Times New Roman" w:cs="Times New Roman"/>
          <w:sz w:val="28"/>
          <w:szCs w:val="28"/>
          <w:lang w:eastAsia="ru-RU"/>
        </w:rPr>
        <w:t xml:space="preserve">, </w:t>
      </w:r>
      <w:r w:rsidRPr="008634CE">
        <w:rPr>
          <w:rFonts w:ascii="Times New Roman" w:eastAsia="Times New Roman" w:hAnsi="Times New Roman" w:cs="Times New Roman"/>
          <w:sz w:val="28"/>
          <w:szCs w:val="28"/>
          <w:lang w:val="en-US" w:eastAsia="ru-RU"/>
        </w:rPr>
        <w:t>U</w:t>
      </w:r>
      <w:r w:rsidRPr="008634CE">
        <w:rPr>
          <w:rFonts w:ascii="Times New Roman" w:eastAsia="Times New Roman" w:hAnsi="Times New Roman" w:cs="Times New Roman"/>
          <w:sz w:val="28"/>
          <w:szCs w:val="28"/>
          <w:lang w:eastAsia="ru-RU"/>
        </w:rPr>
        <w:t>.</w:t>
      </w:r>
      <w:r w:rsidRPr="008634CE">
        <w:rPr>
          <w:rFonts w:ascii="Times New Roman" w:eastAsia="Times New Roman" w:hAnsi="Times New Roman" w:cs="Times New Roman"/>
          <w:sz w:val="28"/>
          <w:szCs w:val="28"/>
          <w:lang w:val="en-US" w:eastAsia="ru-RU"/>
        </w:rPr>
        <w:t>Nazarbek</w:t>
      </w:r>
      <w:r w:rsidRPr="008634CE">
        <w:rPr>
          <w:rFonts w:ascii="Times New Roman" w:eastAsia="Times New Roman" w:hAnsi="Times New Roman" w:cs="Times New Roman"/>
          <w:sz w:val="28"/>
          <w:szCs w:val="28"/>
          <w:lang w:eastAsia="ru-RU"/>
        </w:rPr>
        <w:t>.- Алматы: ССК, 2016.- 116 с.</w:t>
      </w:r>
    </w:p>
    <w:p w:rsidR="008634CE" w:rsidRPr="008634CE" w:rsidRDefault="008634CE" w:rsidP="008634CE">
      <w:pPr>
        <w:widowControl w:val="0"/>
        <w:numPr>
          <w:ilvl w:val="0"/>
          <w:numId w:val="1"/>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val="kk-KZ" w:eastAsia="ru-RU"/>
        </w:rPr>
        <w:t>Нұрсейітов Ш.Ш. Бейорганикалық химия</w:t>
      </w:r>
      <w:r w:rsidRPr="008634CE">
        <w:rPr>
          <w:rFonts w:ascii="Times New Roman" w:eastAsia="Times New Roman" w:hAnsi="Times New Roman" w:cs="Times New Roman"/>
          <w:sz w:val="28"/>
          <w:szCs w:val="28"/>
          <w:lang w:val="kk-KZ" w:eastAsia="ru-RU"/>
        </w:rPr>
        <w:t xml:space="preserve"> [Мәтін]: Оқу құралы / Ш.Ш. Нұрсейітов, Қ.Б. Баймағанбетов.- Алматы: Эверо, 2014.- 188бет.</w:t>
      </w:r>
    </w:p>
    <w:p w:rsidR="008634CE" w:rsidRPr="008634CE" w:rsidRDefault="008634CE" w:rsidP="008634CE">
      <w:pPr>
        <w:widowControl w:val="0"/>
        <w:numPr>
          <w:ilvl w:val="0"/>
          <w:numId w:val="1"/>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eastAsia="ru-RU"/>
        </w:rPr>
        <w:t>Химия</w:t>
      </w:r>
      <w:r w:rsidRPr="008634CE">
        <w:rPr>
          <w:rFonts w:ascii="Times New Roman" w:eastAsia="Times New Roman" w:hAnsi="Times New Roman" w:cs="Times New Roman"/>
          <w:sz w:val="28"/>
          <w:szCs w:val="28"/>
          <w:lang w:eastAsia="ru-RU"/>
        </w:rPr>
        <w:t xml:space="preserve"> [Текст]: Учебник для 11 классов естественно-математического направления общеобразовательных школ / А.Е. </w:t>
      </w:r>
      <w:proofErr w:type="spellStart"/>
      <w:r w:rsidRPr="008634CE">
        <w:rPr>
          <w:rFonts w:ascii="Times New Roman" w:eastAsia="Times New Roman" w:hAnsi="Times New Roman" w:cs="Times New Roman"/>
          <w:sz w:val="28"/>
          <w:szCs w:val="28"/>
          <w:lang w:eastAsia="ru-RU"/>
        </w:rPr>
        <w:t>Темирбулатов</w:t>
      </w:r>
      <w:proofErr w:type="spellEnd"/>
      <w:r w:rsidRPr="008634CE">
        <w:rPr>
          <w:rFonts w:ascii="Times New Roman" w:eastAsia="Times New Roman" w:hAnsi="Times New Roman" w:cs="Times New Roman"/>
          <w:sz w:val="28"/>
          <w:szCs w:val="28"/>
          <w:lang w:eastAsia="ru-RU"/>
        </w:rPr>
        <w:t xml:space="preserve">, Н.Н. </w:t>
      </w:r>
      <w:proofErr w:type="spellStart"/>
      <w:r w:rsidRPr="008634CE">
        <w:rPr>
          <w:rFonts w:ascii="Times New Roman" w:eastAsia="Times New Roman" w:hAnsi="Times New Roman" w:cs="Times New Roman"/>
          <w:sz w:val="28"/>
          <w:szCs w:val="28"/>
          <w:lang w:eastAsia="ru-RU"/>
        </w:rPr>
        <w:t>Нурахметов</w:t>
      </w:r>
      <w:proofErr w:type="spellEnd"/>
      <w:r w:rsidRPr="008634CE">
        <w:rPr>
          <w:rFonts w:ascii="Times New Roman" w:eastAsia="Times New Roman" w:hAnsi="Times New Roman" w:cs="Times New Roman"/>
          <w:sz w:val="28"/>
          <w:szCs w:val="28"/>
          <w:lang w:eastAsia="ru-RU"/>
        </w:rPr>
        <w:t xml:space="preserve">, Р.Н. </w:t>
      </w:r>
      <w:proofErr w:type="spellStart"/>
      <w:r w:rsidRPr="008634CE">
        <w:rPr>
          <w:rFonts w:ascii="Times New Roman" w:eastAsia="Times New Roman" w:hAnsi="Times New Roman" w:cs="Times New Roman"/>
          <w:sz w:val="28"/>
          <w:szCs w:val="28"/>
          <w:lang w:eastAsia="ru-RU"/>
        </w:rPr>
        <w:t>Жумадилова</w:t>
      </w:r>
      <w:proofErr w:type="spellEnd"/>
      <w:r w:rsidRPr="008634CE">
        <w:rPr>
          <w:rFonts w:ascii="Times New Roman" w:eastAsia="Times New Roman" w:hAnsi="Times New Roman" w:cs="Times New Roman"/>
          <w:sz w:val="28"/>
          <w:szCs w:val="28"/>
          <w:lang w:eastAsia="ru-RU"/>
        </w:rPr>
        <w:t xml:space="preserve">, </w:t>
      </w:r>
      <w:proofErr w:type="spellStart"/>
      <w:r w:rsidRPr="008634CE">
        <w:rPr>
          <w:rFonts w:ascii="Times New Roman" w:eastAsia="Times New Roman" w:hAnsi="Times New Roman" w:cs="Times New Roman"/>
          <w:sz w:val="28"/>
          <w:szCs w:val="28"/>
          <w:lang w:eastAsia="ru-RU"/>
        </w:rPr>
        <w:t>С.К.Алимжанова</w:t>
      </w:r>
      <w:proofErr w:type="spellEnd"/>
      <w:r w:rsidRPr="008634CE">
        <w:rPr>
          <w:rFonts w:ascii="Times New Roman" w:eastAsia="Times New Roman" w:hAnsi="Times New Roman" w:cs="Times New Roman"/>
          <w:sz w:val="28"/>
          <w:szCs w:val="28"/>
          <w:lang w:eastAsia="ru-RU"/>
        </w:rPr>
        <w:t xml:space="preserve">.- 3-е изд., </w:t>
      </w:r>
      <w:proofErr w:type="spellStart"/>
      <w:r w:rsidRPr="008634CE">
        <w:rPr>
          <w:rFonts w:ascii="Times New Roman" w:eastAsia="Times New Roman" w:hAnsi="Times New Roman" w:cs="Times New Roman"/>
          <w:sz w:val="28"/>
          <w:szCs w:val="28"/>
          <w:lang w:eastAsia="ru-RU"/>
        </w:rPr>
        <w:t>перераб</w:t>
      </w:r>
      <w:proofErr w:type="spellEnd"/>
      <w:r w:rsidRPr="008634CE">
        <w:rPr>
          <w:rFonts w:ascii="Times New Roman" w:eastAsia="Times New Roman" w:hAnsi="Times New Roman" w:cs="Times New Roman"/>
          <w:sz w:val="28"/>
          <w:szCs w:val="28"/>
          <w:lang w:eastAsia="ru-RU"/>
        </w:rPr>
        <w:t xml:space="preserve">., доп.- Алматы: </w:t>
      </w:r>
      <w:proofErr w:type="spellStart"/>
      <w:r w:rsidRPr="008634CE">
        <w:rPr>
          <w:rFonts w:ascii="Times New Roman" w:eastAsia="Times New Roman" w:hAnsi="Times New Roman" w:cs="Times New Roman"/>
          <w:sz w:val="28"/>
          <w:szCs w:val="28"/>
          <w:lang w:eastAsia="ru-RU"/>
        </w:rPr>
        <w:t>Мектеп</w:t>
      </w:r>
      <w:proofErr w:type="spellEnd"/>
      <w:r w:rsidRPr="008634CE">
        <w:rPr>
          <w:rFonts w:ascii="Times New Roman" w:eastAsia="Times New Roman" w:hAnsi="Times New Roman" w:cs="Times New Roman"/>
          <w:sz w:val="28"/>
          <w:szCs w:val="28"/>
          <w:lang w:eastAsia="ru-RU"/>
        </w:rPr>
        <w:t>, 2015.- 344 с.</w:t>
      </w:r>
    </w:p>
    <w:p w:rsidR="008634CE" w:rsidRPr="008634CE" w:rsidRDefault="008634CE" w:rsidP="008634CE">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b/>
          <w:bCs/>
          <w:sz w:val="28"/>
          <w:szCs w:val="28"/>
          <w:lang w:val="kk-KZ" w:eastAsia="ru-RU"/>
        </w:rPr>
      </w:pPr>
    </w:p>
    <w:p w:rsidR="008634CE" w:rsidRPr="008634CE" w:rsidRDefault="008634CE" w:rsidP="008634CE">
      <w:pPr>
        <w:spacing w:after="0" w:line="240" w:lineRule="auto"/>
        <w:ind w:right="-143" w:firstLine="709"/>
        <w:jc w:val="both"/>
        <w:rPr>
          <w:rFonts w:ascii="Times New Roman" w:eastAsia="Calibri" w:hAnsi="Times New Roman" w:cs="Times New Roman"/>
          <w:b/>
          <w:sz w:val="28"/>
          <w:szCs w:val="28"/>
          <w:lang w:val="kk-KZ"/>
        </w:rPr>
      </w:pPr>
      <w:r w:rsidRPr="008634CE">
        <w:rPr>
          <w:rFonts w:ascii="Times New Roman" w:eastAsia="Calibri" w:hAnsi="Times New Roman" w:cs="Times New Roman"/>
          <w:b/>
          <w:sz w:val="28"/>
          <w:szCs w:val="28"/>
          <w:lang w:val="kk-KZ"/>
        </w:rPr>
        <w:t>Қосымша:</w:t>
      </w:r>
    </w:p>
    <w:p w:rsidR="008634CE" w:rsidRPr="008634CE" w:rsidRDefault="008634CE" w:rsidP="008634CE">
      <w:pPr>
        <w:spacing w:after="0" w:line="240" w:lineRule="auto"/>
        <w:ind w:right="-143" w:firstLine="709"/>
        <w:jc w:val="both"/>
        <w:rPr>
          <w:rFonts w:ascii="Times New Roman" w:eastAsia="Calibri" w:hAnsi="Times New Roman" w:cs="Times New Roman"/>
          <w:b/>
          <w:sz w:val="28"/>
          <w:szCs w:val="28"/>
          <w:lang w:val="kk-KZ"/>
        </w:rPr>
      </w:pPr>
    </w:p>
    <w:p w:rsidR="008634CE" w:rsidRPr="008634CE" w:rsidRDefault="008634CE" w:rsidP="008634CE">
      <w:pPr>
        <w:widowControl w:val="0"/>
        <w:numPr>
          <w:ilvl w:val="0"/>
          <w:numId w:val="2"/>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val="kk-KZ" w:eastAsia="ru-RU"/>
        </w:rPr>
        <w:t>Химия</w:t>
      </w:r>
      <w:r w:rsidRPr="008634CE">
        <w:rPr>
          <w:rFonts w:ascii="Times New Roman" w:eastAsia="Times New Roman" w:hAnsi="Times New Roman" w:cs="Times New Roman"/>
          <w:sz w:val="28"/>
          <w:szCs w:val="28"/>
          <w:lang w:val="kk-KZ" w:eastAsia="ru-RU"/>
        </w:rPr>
        <w:t xml:space="preserve"> [Мәтін]: Дәрістер жинағы / С.П. Назарбекова, А.С. Тлеуов, А.П. Ауешов, Р.Д. Бейсбекова, Токтибаева Қ.Р.- Алматы: ССК, 2016.- 284бет.</w:t>
      </w:r>
    </w:p>
    <w:p w:rsidR="008634CE" w:rsidRPr="008634CE" w:rsidRDefault="008634CE" w:rsidP="008634CE">
      <w:pPr>
        <w:widowControl w:val="0"/>
        <w:numPr>
          <w:ilvl w:val="0"/>
          <w:numId w:val="2"/>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val="kk-KZ" w:eastAsia="ru-RU"/>
        </w:rPr>
        <w:t>Зертханалық жұмыстарға арналған әдістемелік нұсқау "Бейорганикалық химияның теориялық негіздері" пәні 050112 - "Химия" мамандығы</w:t>
      </w:r>
      <w:r w:rsidRPr="008634CE">
        <w:rPr>
          <w:rFonts w:ascii="Times New Roman" w:eastAsia="Times New Roman" w:hAnsi="Times New Roman" w:cs="Times New Roman"/>
          <w:sz w:val="28"/>
          <w:szCs w:val="28"/>
          <w:lang w:val="kk-KZ" w:eastAsia="ru-RU"/>
        </w:rPr>
        <w:t xml:space="preserve"> [Мәтін] / Маманова С. А.- Талдықорған: </w:t>
      </w:r>
      <w:r w:rsidRPr="008634CE">
        <w:rPr>
          <w:rFonts w:ascii="Times New Roman" w:eastAsia="Times New Roman" w:hAnsi="Times New Roman" w:cs="Times New Roman"/>
          <w:sz w:val="28"/>
          <w:szCs w:val="28"/>
          <w:lang w:val="kk-KZ" w:eastAsia="ru-RU"/>
        </w:rPr>
        <w:lastRenderedPageBreak/>
        <w:t>ЖМУ баспасы, 2010.- 26б.</w:t>
      </w:r>
    </w:p>
    <w:p w:rsidR="008634CE" w:rsidRPr="008634CE" w:rsidRDefault="008634CE" w:rsidP="008634CE">
      <w:pPr>
        <w:widowControl w:val="0"/>
        <w:numPr>
          <w:ilvl w:val="0"/>
          <w:numId w:val="2"/>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val="kk-KZ" w:eastAsia="ru-RU"/>
        </w:rPr>
        <w:t>Бейорганикалық химия практикумы</w:t>
      </w:r>
      <w:r w:rsidRPr="008634CE">
        <w:rPr>
          <w:rFonts w:ascii="Times New Roman" w:eastAsia="Times New Roman" w:hAnsi="Times New Roman" w:cs="Times New Roman"/>
          <w:sz w:val="28"/>
          <w:szCs w:val="28"/>
          <w:lang w:val="kk-KZ" w:eastAsia="ru-RU"/>
        </w:rPr>
        <w:t xml:space="preserve"> [Мәтін]: Оқу-әдістемелік құралы / А.С. Қожамжарова, А.А. Алмабекова, А.К. Кусаинова, О.А. Алмабеков.- Алматы: Эверо, 2015.- 292б.</w:t>
      </w:r>
    </w:p>
    <w:p w:rsidR="008634CE" w:rsidRPr="008634CE" w:rsidRDefault="008634CE" w:rsidP="008634CE">
      <w:pPr>
        <w:widowControl w:val="0"/>
        <w:numPr>
          <w:ilvl w:val="0"/>
          <w:numId w:val="2"/>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val="kk-KZ" w:eastAsia="ru-RU"/>
        </w:rPr>
        <w:t>Элементтер химиясы</w:t>
      </w:r>
      <w:r w:rsidRPr="008634CE">
        <w:rPr>
          <w:rFonts w:ascii="Times New Roman" w:eastAsia="Times New Roman" w:hAnsi="Times New Roman" w:cs="Times New Roman"/>
          <w:sz w:val="28"/>
          <w:szCs w:val="28"/>
          <w:lang w:val="kk-KZ" w:eastAsia="ru-RU"/>
        </w:rPr>
        <w:t xml:space="preserve"> [Мәтін]: Дәрістер жинағы / Назарбеков С., Құрбанбеков К., Тукибаева А., Назарбек У.- Алматы: ССК, 2016.- 104 б.</w:t>
      </w:r>
    </w:p>
    <w:p w:rsidR="008634CE" w:rsidRPr="008634CE" w:rsidRDefault="008634CE" w:rsidP="008634CE">
      <w:pPr>
        <w:widowControl w:val="0"/>
        <w:numPr>
          <w:ilvl w:val="0"/>
          <w:numId w:val="2"/>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8"/>
          <w:szCs w:val="28"/>
          <w:lang w:val="kk-KZ" w:eastAsia="ru-RU"/>
        </w:rPr>
      </w:pPr>
      <w:r w:rsidRPr="008634CE">
        <w:rPr>
          <w:rFonts w:ascii="Times New Roman" w:eastAsia="Times New Roman" w:hAnsi="Times New Roman" w:cs="Times New Roman"/>
          <w:b/>
          <w:bCs/>
          <w:sz w:val="28"/>
          <w:szCs w:val="28"/>
          <w:lang w:eastAsia="ru-RU"/>
        </w:rPr>
        <w:t>Химия</w:t>
      </w:r>
      <w:r w:rsidRPr="008634CE">
        <w:rPr>
          <w:rFonts w:ascii="Times New Roman" w:eastAsia="Times New Roman" w:hAnsi="Times New Roman" w:cs="Times New Roman"/>
          <w:sz w:val="28"/>
          <w:szCs w:val="28"/>
          <w:lang w:eastAsia="ru-RU"/>
        </w:rPr>
        <w:t xml:space="preserve"> [Текст]: Учебник для 10 классов естественно-математического направления общеобразовательных школ / Н.Н. </w:t>
      </w:r>
      <w:proofErr w:type="spellStart"/>
      <w:r w:rsidRPr="008634CE">
        <w:rPr>
          <w:rFonts w:ascii="Times New Roman" w:eastAsia="Times New Roman" w:hAnsi="Times New Roman" w:cs="Times New Roman"/>
          <w:sz w:val="28"/>
          <w:szCs w:val="28"/>
          <w:lang w:eastAsia="ru-RU"/>
        </w:rPr>
        <w:t>Нурахметов</w:t>
      </w:r>
      <w:proofErr w:type="spellEnd"/>
      <w:r w:rsidRPr="008634CE">
        <w:rPr>
          <w:rFonts w:ascii="Times New Roman" w:eastAsia="Times New Roman" w:hAnsi="Times New Roman" w:cs="Times New Roman"/>
          <w:sz w:val="28"/>
          <w:szCs w:val="28"/>
          <w:lang w:eastAsia="ru-RU"/>
        </w:rPr>
        <w:t xml:space="preserve">, К. </w:t>
      </w:r>
      <w:proofErr w:type="spellStart"/>
      <w:r w:rsidRPr="008634CE">
        <w:rPr>
          <w:rFonts w:ascii="Times New Roman" w:eastAsia="Times New Roman" w:hAnsi="Times New Roman" w:cs="Times New Roman"/>
          <w:sz w:val="28"/>
          <w:szCs w:val="28"/>
          <w:lang w:eastAsia="ru-RU"/>
        </w:rPr>
        <w:t>Бекишев</w:t>
      </w:r>
      <w:proofErr w:type="spellEnd"/>
      <w:r w:rsidRPr="008634CE">
        <w:rPr>
          <w:rFonts w:ascii="Times New Roman" w:eastAsia="Times New Roman" w:hAnsi="Times New Roman" w:cs="Times New Roman"/>
          <w:sz w:val="28"/>
          <w:szCs w:val="28"/>
          <w:lang w:eastAsia="ru-RU"/>
        </w:rPr>
        <w:t xml:space="preserve">, Н.А. </w:t>
      </w:r>
      <w:proofErr w:type="gramStart"/>
      <w:r w:rsidRPr="008634CE">
        <w:rPr>
          <w:rFonts w:ascii="Times New Roman" w:eastAsia="Times New Roman" w:hAnsi="Times New Roman" w:cs="Times New Roman"/>
          <w:sz w:val="28"/>
          <w:szCs w:val="28"/>
          <w:lang w:eastAsia="ru-RU"/>
        </w:rPr>
        <w:t>Заграничная</w:t>
      </w:r>
      <w:proofErr w:type="gramEnd"/>
      <w:r w:rsidRPr="008634CE">
        <w:rPr>
          <w:rFonts w:ascii="Times New Roman" w:eastAsia="Times New Roman" w:hAnsi="Times New Roman" w:cs="Times New Roman"/>
          <w:sz w:val="28"/>
          <w:szCs w:val="28"/>
          <w:lang w:eastAsia="ru-RU"/>
        </w:rPr>
        <w:t xml:space="preserve">, Г.В. Абрамов.- 3-е изд., </w:t>
      </w:r>
      <w:proofErr w:type="spellStart"/>
      <w:r w:rsidRPr="008634CE">
        <w:rPr>
          <w:rFonts w:ascii="Times New Roman" w:eastAsia="Times New Roman" w:hAnsi="Times New Roman" w:cs="Times New Roman"/>
          <w:sz w:val="28"/>
          <w:szCs w:val="28"/>
          <w:lang w:eastAsia="ru-RU"/>
        </w:rPr>
        <w:t>перераб</w:t>
      </w:r>
      <w:proofErr w:type="spellEnd"/>
      <w:r w:rsidRPr="008634CE">
        <w:rPr>
          <w:rFonts w:ascii="Times New Roman" w:eastAsia="Times New Roman" w:hAnsi="Times New Roman" w:cs="Times New Roman"/>
          <w:sz w:val="28"/>
          <w:szCs w:val="28"/>
          <w:lang w:eastAsia="ru-RU"/>
        </w:rPr>
        <w:t xml:space="preserve">., доп.- Алматы: </w:t>
      </w:r>
      <w:proofErr w:type="spellStart"/>
      <w:r w:rsidRPr="008634CE">
        <w:rPr>
          <w:rFonts w:ascii="Times New Roman" w:eastAsia="Times New Roman" w:hAnsi="Times New Roman" w:cs="Times New Roman"/>
          <w:sz w:val="28"/>
          <w:szCs w:val="28"/>
          <w:lang w:eastAsia="ru-RU"/>
        </w:rPr>
        <w:t>Мектеп</w:t>
      </w:r>
      <w:proofErr w:type="spellEnd"/>
      <w:r w:rsidRPr="008634CE">
        <w:rPr>
          <w:rFonts w:ascii="Times New Roman" w:eastAsia="Times New Roman" w:hAnsi="Times New Roman" w:cs="Times New Roman"/>
          <w:sz w:val="28"/>
          <w:szCs w:val="28"/>
          <w:lang w:eastAsia="ru-RU"/>
        </w:rPr>
        <w:t>, 2014.- 304 с.</w:t>
      </w:r>
    </w:p>
    <w:p w:rsidR="00304A35" w:rsidRPr="00304A35"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eastAsia="ru-RU"/>
        </w:rPr>
      </w:pPr>
    </w:p>
    <w:p w:rsidR="009C2ECA" w:rsidRDefault="009C2ECA"/>
    <w:sectPr w:rsidR="009C2E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E5D8C"/>
    <w:multiLevelType w:val="hybridMultilevel"/>
    <w:tmpl w:val="B0F8B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7D0578"/>
    <w:multiLevelType w:val="hybridMultilevel"/>
    <w:tmpl w:val="A50A0146"/>
    <w:lvl w:ilvl="0" w:tplc="DC5EC1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81CAB"/>
    <w:rsid w:val="000F6F7A"/>
    <w:rsid w:val="0012533A"/>
    <w:rsid w:val="0014706E"/>
    <w:rsid w:val="00304A35"/>
    <w:rsid w:val="003B59E0"/>
    <w:rsid w:val="004E6DCD"/>
    <w:rsid w:val="00506FEC"/>
    <w:rsid w:val="005215D0"/>
    <w:rsid w:val="006345C0"/>
    <w:rsid w:val="00767748"/>
    <w:rsid w:val="00777112"/>
    <w:rsid w:val="007774A7"/>
    <w:rsid w:val="007D0E07"/>
    <w:rsid w:val="0083368A"/>
    <w:rsid w:val="008569E6"/>
    <w:rsid w:val="008634CE"/>
    <w:rsid w:val="00992CC1"/>
    <w:rsid w:val="009C2ECA"/>
    <w:rsid w:val="009F4961"/>
    <w:rsid w:val="00A55620"/>
    <w:rsid w:val="00B03D77"/>
    <w:rsid w:val="00B73E23"/>
    <w:rsid w:val="00BA1490"/>
    <w:rsid w:val="00BD0A08"/>
    <w:rsid w:val="00C448DA"/>
    <w:rsid w:val="00CC568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styleId="a5">
    <w:name w:val="List Paragraph"/>
    <w:basedOn w:val="a"/>
    <w:uiPriority w:val="99"/>
    <w:qFormat/>
    <w:rsid w:val="00CC5685"/>
    <w:pPr>
      <w:ind w:left="720"/>
      <w:contextualSpacing/>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styleId="a5">
    <w:name w:val="List Paragraph"/>
    <w:basedOn w:val="a"/>
    <w:uiPriority w:val="99"/>
    <w:qFormat/>
    <w:rsid w:val="00CC5685"/>
    <w:pPr>
      <w:ind w:left="720"/>
      <w:contextualSpacing/>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EB2FC-E307-462B-A16B-84623327A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14</Pages>
  <Words>3482</Words>
  <Characters>19850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2корпФиз</cp:lastModifiedBy>
  <cp:revision>18</cp:revision>
  <cp:lastPrinted>2022-01-17T14:35:00Z</cp:lastPrinted>
  <dcterms:created xsi:type="dcterms:W3CDTF">2020-11-09T08:27:00Z</dcterms:created>
  <dcterms:modified xsi:type="dcterms:W3CDTF">2022-02-07T08:45:00Z</dcterms:modified>
</cp:coreProperties>
</file>